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CD4A7" w14:textId="77777777" w:rsidR="00532727" w:rsidRDefault="00532727" w:rsidP="00532727">
      <w:pPr>
        <w:pStyle w:val="Default"/>
      </w:pPr>
    </w:p>
    <w:p w14:paraId="006B5758" w14:textId="77777777" w:rsidR="00F47319" w:rsidRDefault="00532727" w:rsidP="0053272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32727">
        <w:rPr>
          <w:rFonts w:ascii="TH SarabunIT๙" w:hAnsi="TH SarabunIT๙" w:cs="TH SarabunIT๙"/>
          <w:sz w:val="72"/>
          <w:szCs w:val="72"/>
          <w:cs/>
        </w:rPr>
        <w:t xml:space="preserve"> </w:t>
      </w:r>
    </w:p>
    <w:p w14:paraId="45F66164" w14:textId="4119242B" w:rsidR="00F47319" w:rsidRDefault="00F47319" w:rsidP="0053272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C7FAE">
        <w:rPr>
          <w:rFonts w:ascii="TH Chakra Petch" w:eastAsia="Calibri" w:hAnsi="TH Chakra Petch" w:cs="TH Chakra Petch"/>
          <w:noProof/>
        </w:rPr>
        <w:drawing>
          <wp:inline distT="0" distB="0" distL="0" distR="0" wp14:anchorId="7C8D6048" wp14:editId="56B3A21E">
            <wp:extent cx="2924175" cy="2743200"/>
            <wp:effectExtent l="0" t="0" r="952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4D01A" w14:textId="77777777" w:rsidR="00F47319" w:rsidRDefault="00F47319" w:rsidP="0053272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735A3D2" w14:textId="0FDA9EA3" w:rsidR="0048085C" w:rsidRPr="0048085C" w:rsidRDefault="00532727" w:rsidP="00532727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48085C">
        <w:rPr>
          <w:rFonts w:ascii="TH SarabunIT๙" w:hAnsi="TH SarabunIT๙" w:cs="TH SarabunIT๙"/>
          <w:b/>
          <w:bCs/>
          <w:sz w:val="66"/>
          <w:szCs w:val="66"/>
          <w:cs/>
        </w:rPr>
        <w:t xml:space="preserve">การประเมินความเสี่ยงการทุจริตและประพฤติมิชอบ </w:t>
      </w:r>
    </w:p>
    <w:p w14:paraId="5D96E2EF" w14:textId="64E2ADE2" w:rsidR="00532727" w:rsidRPr="0048085C" w:rsidRDefault="00532727" w:rsidP="00532727">
      <w:pPr>
        <w:jc w:val="center"/>
        <w:rPr>
          <w:rFonts w:ascii="TH SarabunIT๙" w:hAnsi="TH SarabunIT๙" w:cs="TH SarabunIT๙"/>
          <w:sz w:val="68"/>
          <w:szCs w:val="68"/>
          <w:cs/>
        </w:rPr>
      </w:pPr>
      <w:r w:rsidRPr="0048085C">
        <w:rPr>
          <w:rFonts w:ascii="TH SarabunIT๙" w:hAnsi="TH SarabunIT๙" w:cs="TH SarabunIT๙"/>
          <w:b/>
          <w:bCs/>
          <w:sz w:val="66"/>
          <w:szCs w:val="66"/>
          <w:cs/>
        </w:rPr>
        <w:t xml:space="preserve">ประจำปีงบประมาณ </w:t>
      </w:r>
      <w:r w:rsidRPr="0048085C">
        <w:rPr>
          <w:rFonts w:ascii="TH SarabunIT๙" w:hAnsi="TH SarabunIT๙" w:cs="TH SarabunIT๙"/>
          <w:b/>
          <w:bCs/>
          <w:sz w:val="66"/>
          <w:szCs w:val="66"/>
        </w:rPr>
        <w:t>2566</w:t>
      </w:r>
    </w:p>
    <w:p w14:paraId="2BAB8022" w14:textId="6D5F6AFF" w:rsidR="00532727" w:rsidRDefault="00532727" w:rsidP="0053272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651DE79" w14:textId="2DD09968" w:rsidR="00532727" w:rsidRDefault="00532727" w:rsidP="00912D4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99EF44" w14:textId="4A7CDE4B" w:rsidR="00532727" w:rsidRDefault="00532727" w:rsidP="00912D4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5A90009" w14:textId="2F2A4892" w:rsidR="00532727" w:rsidRDefault="00532727" w:rsidP="00912D4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2EE02F" w14:textId="210F2AB3" w:rsidR="00847FE8" w:rsidRDefault="00847FE8" w:rsidP="00912D4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DE5C61B" w14:textId="77777777" w:rsidR="00847FE8" w:rsidRPr="00847FE8" w:rsidRDefault="00847FE8" w:rsidP="00912D47">
      <w:pPr>
        <w:jc w:val="center"/>
        <w:rPr>
          <w:rFonts w:ascii="TH SarabunIT๙" w:hAnsi="TH SarabunIT๙" w:cs="TH SarabunIT๙"/>
          <w:sz w:val="12"/>
          <w:szCs w:val="12"/>
        </w:rPr>
      </w:pPr>
    </w:p>
    <w:p w14:paraId="4941D0D0" w14:textId="77777777" w:rsidR="00F47319" w:rsidRPr="0048085C" w:rsidRDefault="00F47319" w:rsidP="00912D47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48085C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องค์การบริหารส่วนตำบลนาเรียง  </w:t>
      </w:r>
    </w:p>
    <w:p w14:paraId="497E97A8" w14:textId="594C7E37" w:rsidR="00532727" w:rsidRPr="0048085C" w:rsidRDefault="00F47319" w:rsidP="00912D47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48085C">
        <w:rPr>
          <w:rFonts w:ascii="TH SarabunIT๙" w:hAnsi="TH SarabunIT๙" w:cs="TH SarabunIT๙" w:hint="cs"/>
          <w:b/>
          <w:bCs/>
          <w:sz w:val="66"/>
          <w:szCs w:val="66"/>
          <w:cs/>
        </w:rPr>
        <w:t>อำเภอพรหมคีรี</w:t>
      </w:r>
      <w:r w:rsidRPr="0048085C">
        <w:rPr>
          <w:rFonts w:ascii="TH SarabunIT๙" w:hAnsi="TH SarabunIT๙" w:cs="TH SarabunIT๙"/>
          <w:b/>
          <w:bCs/>
          <w:sz w:val="66"/>
          <w:szCs w:val="66"/>
        </w:rPr>
        <w:t xml:space="preserve">  </w:t>
      </w:r>
      <w:r w:rsidR="00532727" w:rsidRPr="0048085C">
        <w:rPr>
          <w:rFonts w:ascii="TH SarabunIT๙" w:hAnsi="TH SarabunIT๙" w:cs="TH SarabunIT๙" w:hint="cs"/>
          <w:b/>
          <w:bCs/>
          <w:sz w:val="66"/>
          <w:szCs w:val="66"/>
          <w:cs/>
        </w:rPr>
        <w:t>จังหวัดนครศรีธรรมราช</w:t>
      </w:r>
    </w:p>
    <w:p w14:paraId="322ED5A1" w14:textId="77777777" w:rsidR="00987503" w:rsidRDefault="00987503" w:rsidP="00912D4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5BED1E0" w14:textId="49905159" w:rsidR="00912D47" w:rsidRDefault="00F84D79" w:rsidP="00987503">
      <w:pPr>
        <w:pStyle w:val="aa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8750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14:paraId="408D9887" w14:textId="77777777" w:rsidR="00987503" w:rsidRPr="00987503" w:rsidRDefault="00987503" w:rsidP="00987503">
      <w:pPr>
        <w:pStyle w:val="aa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9BE9648" w14:textId="77777777" w:rsidR="00987503" w:rsidRPr="00987503" w:rsidRDefault="00F84D79" w:rsidP="0063590D">
      <w:pPr>
        <w:pStyle w:val="aa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87503">
        <w:rPr>
          <w:rFonts w:ascii="TH SarabunIT๙" w:hAnsi="TH SarabunIT๙" w:cs="TH SarabunIT๙"/>
          <w:sz w:val="32"/>
          <w:szCs w:val="32"/>
          <w:cs/>
        </w:rPr>
        <w:t xml:space="preserve">การจัดทำประเมินความเสี่ยงการทุจริตและประพฤติมิชอบ ประจำปีงบประมาณ </w:t>
      </w:r>
      <w:r w:rsidRPr="00987503">
        <w:rPr>
          <w:rFonts w:ascii="TH SarabunIT๙" w:hAnsi="TH SarabunIT๙" w:cs="TH SarabunIT๙"/>
          <w:sz w:val="32"/>
          <w:szCs w:val="32"/>
        </w:rPr>
        <w:t xml:space="preserve">2566 </w:t>
      </w:r>
      <w:r w:rsidRPr="00987503">
        <w:rPr>
          <w:rFonts w:ascii="TH SarabunIT๙" w:hAnsi="TH SarabunIT๙" w:cs="TH SarabunIT๙"/>
          <w:sz w:val="32"/>
          <w:szCs w:val="32"/>
          <w:cs/>
        </w:rPr>
        <w:t>ของ</w:t>
      </w:r>
    </w:p>
    <w:p w14:paraId="2FC38C59" w14:textId="1FCF9163" w:rsidR="00912D47" w:rsidRPr="00987503" w:rsidRDefault="00987503" w:rsidP="0063590D">
      <w:pPr>
        <w:pStyle w:val="aa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องค์การบริหารส่วนตำบลนาเรียง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เป็นกลไกในการขับเคลื่อนเพื่อป้องกันและปราบปรามการทุจริต ตามยุทธศาสตร์ชาติ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 xml:space="preserve">ระยะ 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20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ปี (พ.ศ.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2561 - 2580)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 xml:space="preserve">และแผนพัฒนาเศรษฐกิจและสังคมแห่งชาติ ฉบับที่ 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13 </w:t>
      </w:r>
      <w:r w:rsidR="0063590D">
        <w:rPr>
          <w:rFonts w:ascii="TH SarabunIT๙" w:hAnsi="TH SarabunIT๙" w:cs="TH SarabunIT๙"/>
          <w:sz w:val="32"/>
          <w:szCs w:val="32"/>
        </w:rPr>
        <w:br/>
      </w:r>
      <w:r w:rsidR="00F84D79" w:rsidRPr="00987503">
        <w:rPr>
          <w:rFonts w:ascii="TH SarabunIT๙" w:hAnsi="TH SarabunIT๙" w:cs="TH SarabunIT๙"/>
          <w:sz w:val="32"/>
          <w:szCs w:val="32"/>
        </w:rPr>
        <w:t>(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2566 </w:t>
      </w:r>
      <w:r>
        <w:rPr>
          <w:rFonts w:ascii="TH SarabunIT๙" w:hAnsi="TH SarabunIT๙" w:cs="TH SarabunIT๙"/>
          <w:sz w:val="32"/>
          <w:szCs w:val="32"/>
        </w:rPr>
        <w:t>–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2570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โดยใช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เครื่องมือการประเมินคุณธรรมและความ</w:t>
      </w:r>
      <w:proofErr w:type="spellStart"/>
      <w:r w:rsidR="00F84D79" w:rsidRPr="00987503">
        <w:rPr>
          <w:rFonts w:ascii="TH SarabunIT๙" w:hAnsi="TH SarabunIT๙" w:cs="TH SarabunIT๙"/>
          <w:sz w:val="32"/>
          <w:szCs w:val="32"/>
          <w:cs/>
        </w:rPr>
        <w:t>โปรง</w:t>
      </w:r>
      <w:proofErr w:type="spellEnd"/>
      <w:r w:rsidR="00F84D79" w:rsidRPr="00987503">
        <w:rPr>
          <w:rFonts w:ascii="TH SarabunIT๙" w:hAnsi="TH SarabunIT๙" w:cs="TH SarabunIT๙"/>
          <w:sz w:val="32"/>
          <w:szCs w:val="32"/>
          <w:cs/>
        </w:rPr>
        <w:t>ใสในการ</w:t>
      </w:r>
      <w:proofErr w:type="spellStart"/>
      <w:r w:rsidR="00F84D79" w:rsidRPr="00987503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="00F84D79" w:rsidRPr="00987503">
        <w:rPr>
          <w:rFonts w:ascii="TH SarabunIT๙" w:hAnsi="TH SarabunIT๙" w:cs="TH SarabunIT๙"/>
          <w:sz w:val="32"/>
          <w:szCs w:val="32"/>
          <w:cs/>
        </w:rPr>
        <w:t>ของหน่วยงานภาครัฐ (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เพื่อป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องกันป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ั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ญหาจากการทุจริตคอรรั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บ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ชันที่เกิดขึ้นในระบบราชการ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ยุคป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ั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จจุบันสวนใหญ่ ซึ่งเกิดจากผลประโยชนขัดกันระหว่างผลประโยชนสวนตัวกับผลประโยชน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สวนรวม ในการดำรงตำแหน่งของเจ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าหน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าที่ของรัฐ หรือที่เรียกกันว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 “ผลประโยชนทับซ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อน” จึงถือได้ว่าปัญหาการมีผลประโยชนทับซ้อนเป็นการทุจริต คอรรั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บ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ชันประเภทหนึ่งเพราะเป็นการแสวงหาผลประโยชน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ส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วนบุคคลโดยการละเมิดต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อกฎหมายหรือจริยธรรม ด้วยการใช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อำนาจในตำแหน่งหน้าที่การงานไปแทรกแซงการใช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ดุลพินิจในการตัดสินใจของ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เจ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าหน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าที่รัฐ จนทำให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เจ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าหน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าที่รัฐเกิดการละทิ้งคุณธรรมจริยธรรมในการปฏิบัติหน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าที่ ขาดความเป็นอิสระ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จนส่งผลกระทบต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อประโยชน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สาธารณะของสวนรวมและทำให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ประโยชน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หลักของหน่วยงาน องค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กร สถาบันและ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สังคมหรือชุมชนต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องสูญเสียไปไม่ว่าจะเป็นผลประโยชน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ทางการเงิน และทรัพยากร</w:t>
      </w:r>
      <w:proofErr w:type="spellStart"/>
      <w:r w:rsidR="00F84D79" w:rsidRPr="00987503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="00F84D79" w:rsidRPr="00987503">
        <w:rPr>
          <w:rFonts w:ascii="TH SarabunIT๙" w:hAnsi="TH SarabunIT๙" w:cs="TH SarabunIT๙"/>
          <w:sz w:val="32"/>
          <w:szCs w:val="32"/>
          <w:cs/>
        </w:rPr>
        <w:t xml:space="preserve"> คุณภาพการให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ความเป็นธรรมในสังคม รวมถึงสูญเสียคุณค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</w:t>
      </w:r>
      <w:proofErr w:type="spellStart"/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="00F84D79" w:rsidRPr="00987503">
        <w:rPr>
          <w:rFonts w:ascii="TH SarabunIT๙" w:hAnsi="TH SarabunIT๙" w:cs="TH SarabunIT๙"/>
          <w:sz w:val="32"/>
          <w:szCs w:val="32"/>
          <w:cs/>
        </w:rPr>
        <w:t xml:space="preserve"> ของการเป็นเจ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าหน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าที่รัฐอีกด้วย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องค์การบริหารส่วนตำบลนาเรียง 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เป็นองคกรปกครองสวนทองถิ่นที่มีบทบาทในการขับเคลื่อนหน่วยงาน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ภาครัฐให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บริหารภายใต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กรอบธรรมา</w:t>
      </w:r>
      <w:proofErr w:type="spellStart"/>
      <w:r w:rsidR="00F84D79" w:rsidRPr="0098750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F84D79" w:rsidRPr="00987503">
        <w:rPr>
          <w:rFonts w:ascii="TH SarabunIT๙" w:hAnsi="TH SarabunIT๙" w:cs="TH SarabunIT๙"/>
          <w:sz w:val="32"/>
          <w:szCs w:val="32"/>
          <w:cs/>
        </w:rPr>
        <w:t>บาล โดยมีการประเมินความเสี่ยง</w:t>
      </w:r>
      <w:r w:rsidR="00F84D79" w:rsidRPr="00987503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การทุจริตและประพฤติมิชอบ ประจำปีงบประมาณ </w:t>
      </w:r>
      <w:r w:rsidR="00F84D79" w:rsidRPr="00987503">
        <w:rPr>
          <w:rFonts w:ascii="TH SarabunIT๙" w:hAnsi="TH SarabunIT๙" w:cs="TH SarabunIT๙"/>
          <w:spacing w:val="-10"/>
          <w:sz w:val="32"/>
          <w:szCs w:val="32"/>
        </w:rPr>
        <w:t xml:space="preserve">2566 </w:t>
      </w:r>
      <w:r w:rsidR="0063590D">
        <w:rPr>
          <w:rFonts w:ascii="TH SarabunIT๙" w:hAnsi="TH SarabunIT๙" w:cs="TH SarabunIT๙"/>
          <w:spacing w:val="-10"/>
          <w:sz w:val="32"/>
          <w:szCs w:val="32"/>
          <w:cs/>
        </w:rPr>
        <w:br/>
      </w:r>
      <w:r w:rsidR="00F84D79" w:rsidRPr="00987503">
        <w:rPr>
          <w:rFonts w:ascii="TH SarabunIT๙" w:hAnsi="TH SarabunIT๙" w:cs="TH SarabunIT๙"/>
          <w:spacing w:val="-10"/>
          <w:sz w:val="32"/>
          <w:szCs w:val="32"/>
          <w:cs/>
        </w:rPr>
        <w:t>ซึ่งเป็นเครื่องมือหนึ่งในการขับเคลื่อนธรรมา</w:t>
      </w:r>
      <w:proofErr w:type="spellStart"/>
      <w:r w:rsidR="00F84D79" w:rsidRPr="00987503">
        <w:rPr>
          <w:rFonts w:ascii="TH SarabunIT๙" w:hAnsi="TH SarabunIT๙" w:cs="TH SarabunIT๙"/>
          <w:spacing w:val="-10"/>
          <w:sz w:val="32"/>
          <w:szCs w:val="32"/>
          <w:cs/>
        </w:rPr>
        <w:t>ภิ</w:t>
      </w:r>
      <w:proofErr w:type="spellEnd"/>
      <w:r w:rsidR="00F84D79" w:rsidRPr="00987503">
        <w:rPr>
          <w:rFonts w:ascii="TH SarabunIT๙" w:hAnsi="TH SarabunIT๙" w:cs="TH SarabunIT๙"/>
          <w:spacing w:val="-10"/>
          <w:sz w:val="32"/>
          <w:szCs w:val="32"/>
          <w:cs/>
        </w:rPr>
        <w:t>บาล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 xml:space="preserve"> เพื่อลดป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ั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ญหาการทุจริตภาครัฐ และส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งเสริมการมีส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วนร่วมจากทุกภาคสวนในการตรวจสอบ เฝ้าระวัง เพื่อสกัดกั้นมิให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เกิดการทุจริตและประพฤติมิชอบได้จึงได้ดำเนินการประเมินความเสี่ยงการทุจริตในองคกรขึ้น เพื่อเผยแพ</w:t>
      </w:r>
      <w:r>
        <w:rPr>
          <w:rFonts w:ascii="TH SarabunIT๙" w:hAnsi="TH SarabunIT๙" w:cs="TH SarabunIT๙" w:hint="cs"/>
          <w:sz w:val="32"/>
          <w:szCs w:val="32"/>
          <w:cs/>
        </w:rPr>
        <w:t>ร่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เกี่ยวกับการปฏิบัติงานให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กับเจ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าหน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าที่และผู้ปฏิบัติงานได้รับทราบ และยึดถือเป็นแนวทางในการปฏิบัติงาน เพื่อป้องกันมิให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และประพฤติมิชอบ และยังเป็นการเผยแพร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ภาพลักษณที่ดีของหน่วยงานให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เป็นที่ยอมรับของสังคม อันจะนําพา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ไปสู่ความสำเร็จตามวัตถุประสงค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 xml:space="preserve"> และก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อให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้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์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สูงสุด ต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อสังคมส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วนรวม และประเทศชาติบ้านเมือง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ต</w:t>
      </w:r>
      <w:r w:rsidR="00912D47" w:rsidRPr="00987503">
        <w:rPr>
          <w:rFonts w:ascii="TH SarabunIT๙" w:hAnsi="TH SarabunIT๙" w:cs="TH SarabunIT๙"/>
          <w:sz w:val="32"/>
          <w:szCs w:val="32"/>
          <w:cs/>
        </w:rPr>
        <w:t>่</w:t>
      </w:r>
      <w:r w:rsidR="00F84D79" w:rsidRPr="00987503">
        <w:rPr>
          <w:rFonts w:ascii="TH SarabunIT๙" w:hAnsi="TH SarabunIT๙" w:cs="TH SarabunIT๙"/>
          <w:sz w:val="32"/>
          <w:szCs w:val="32"/>
          <w:cs/>
        </w:rPr>
        <w:t>อไป</w:t>
      </w:r>
      <w:r w:rsidR="00F84D79" w:rsidRPr="0098750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7909D32" w14:textId="77777777" w:rsidR="00912D47" w:rsidRPr="00987503" w:rsidRDefault="00912D47" w:rsidP="0063590D">
      <w:pPr>
        <w:pStyle w:val="aa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830B29" w14:textId="3E2CBC73" w:rsidR="003E6248" w:rsidRPr="00987503" w:rsidRDefault="00987503" w:rsidP="00987503">
      <w:pPr>
        <w:pStyle w:val="aa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องค์การบริหารส่วนตำบลนาเรียง  </w:t>
      </w:r>
    </w:p>
    <w:p w14:paraId="777A7569" w14:textId="2FF72213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36E30027" w14:textId="3D89BC6C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680E566C" w14:textId="09164940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3704D1D3" w14:textId="4EF2609F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43718CDA" w14:textId="76355FE8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78AD49E1" w14:textId="1EBE831F" w:rsidR="00335486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0DB90F10" w14:textId="170DA582" w:rsidR="00B47EEB" w:rsidRDefault="00B47EEB">
      <w:pPr>
        <w:rPr>
          <w:rFonts w:ascii="TH SarabunIT๙" w:hAnsi="TH SarabunIT๙" w:cs="TH SarabunIT๙"/>
          <w:sz w:val="32"/>
          <w:szCs w:val="32"/>
        </w:rPr>
      </w:pPr>
    </w:p>
    <w:p w14:paraId="01932C38" w14:textId="06141878" w:rsidR="00987503" w:rsidRDefault="00987503">
      <w:pPr>
        <w:rPr>
          <w:rFonts w:ascii="TH SarabunIT๙" w:hAnsi="TH SarabunIT๙" w:cs="TH SarabunIT๙"/>
          <w:sz w:val="32"/>
          <w:szCs w:val="32"/>
        </w:rPr>
      </w:pPr>
    </w:p>
    <w:p w14:paraId="4BFB68F2" w14:textId="06F5D77A" w:rsidR="00987503" w:rsidRDefault="00987503">
      <w:pPr>
        <w:rPr>
          <w:rFonts w:ascii="TH SarabunIT๙" w:hAnsi="TH SarabunIT๙" w:cs="TH SarabunIT๙"/>
          <w:sz w:val="32"/>
          <w:szCs w:val="32"/>
        </w:rPr>
      </w:pPr>
    </w:p>
    <w:p w14:paraId="20582975" w14:textId="77777777" w:rsidR="00987503" w:rsidRPr="00912D47" w:rsidRDefault="00987503">
      <w:pPr>
        <w:rPr>
          <w:rFonts w:ascii="TH SarabunIT๙" w:hAnsi="TH SarabunIT๙" w:cs="TH SarabunIT๙"/>
          <w:sz w:val="32"/>
          <w:szCs w:val="32"/>
        </w:rPr>
      </w:pPr>
    </w:p>
    <w:p w14:paraId="15241AF6" w14:textId="77777777" w:rsidR="00765C52" w:rsidRPr="00987503" w:rsidRDefault="00335486" w:rsidP="00765C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750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14:paraId="7F945911" w14:textId="0A31503B" w:rsidR="00765C52" w:rsidRDefault="0033548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875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5C52" w:rsidRPr="009875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026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503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  <w:r w:rsidRPr="009875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4840DD3" w14:textId="77777777" w:rsidR="00987503" w:rsidRPr="00B651B3" w:rsidRDefault="00987503">
      <w:pPr>
        <w:rPr>
          <w:rFonts w:ascii="TH SarabunIT๙" w:hAnsi="TH SarabunIT๙" w:cs="TH SarabunIT๙"/>
          <w:b/>
          <w:bCs/>
          <w:sz w:val="20"/>
          <w:szCs w:val="20"/>
        </w:rPr>
      </w:pPr>
    </w:p>
    <w:p w14:paraId="559E64A8" w14:textId="4EF34377" w:rsidR="00765C52" w:rsidRDefault="00335486" w:rsidP="00B651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ความหมาย </w:t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4 </w:t>
      </w:r>
    </w:p>
    <w:p w14:paraId="1629EC44" w14:textId="377F17A3" w:rsidR="00765C52" w:rsidRDefault="00335486" w:rsidP="00B651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วัตถุประสงค์การประเมินความเสี่ยง </w:t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4 </w:t>
      </w:r>
    </w:p>
    <w:p w14:paraId="46A7D347" w14:textId="47D3BC02" w:rsidR="00765C52" w:rsidRDefault="00335486" w:rsidP="00B651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องค์ประกอบที่ทำให้เกิดการทุจริตและประพฤติมิชอบ </w:t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4 </w:t>
      </w:r>
    </w:p>
    <w:p w14:paraId="3F22D15E" w14:textId="0E08BFAE" w:rsidR="00765C52" w:rsidRDefault="00335486" w:rsidP="00B651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ขอบเขตการประเมินความเสี่ยงการทุจริตและประพฤติมิชอบ </w:t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5 </w:t>
      </w:r>
    </w:p>
    <w:p w14:paraId="25D14D59" w14:textId="0D8B1CBA" w:rsidR="00765C52" w:rsidRDefault="00335486" w:rsidP="00B651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ขั้นตอนการประเมินความเสี่ยงการทุจริตและประพฤติมิชอบ </w:t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5 </w:t>
      </w:r>
    </w:p>
    <w:p w14:paraId="3ADC6AC6" w14:textId="667BA004" w:rsidR="00765C52" w:rsidRDefault="00765C52" w:rsidP="00B651B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651B3">
        <w:rPr>
          <w:rFonts w:ascii="TH SarabunIT๙" w:hAnsi="TH SarabunIT๙" w:cs="TH SarabunIT๙"/>
          <w:sz w:val="32"/>
          <w:szCs w:val="32"/>
        </w:rPr>
        <w:t xml:space="preserve"> </w:t>
      </w:r>
      <w:r w:rsidR="00335486" w:rsidRPr="00912D4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335486" w:rsidRPr="00912D47">
        <w:rPr>
          <w:rFonts w:ascii="TH SarabunIT๙" w:hAnsi="TH SarabunIT๙" w:cs="TH SarabunIT๙"/>
          <w:sz w:val="32"/>
          <w:szCs w:val="32"/>
        </w:rPr>
        <w:t xml:space="preserve">1 </w:t>
      </w:r>
      <w:r w:rsidR="00335486" w:rsidRPr="00912D47">
        <w:rPr>
          <w:rFonts w:ascii="TH SarabunIT๙" w:hAnsi="TH SarabunIT๙" w:cs="TH SarabunIT๙"/>
          <w:sz w:val="32"/>
          <w:szCs w:val="32"/>
          <w:cs/>
        </w:rPr>
        <w:t xml:space="preserve">การระบุความเสี่ยง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5486" w:rsidRPr="00912D47">
        <w:rPr>
          <w:rFonts w:ascii="TH SarabunIT๙" w:hAnsi="TH SarabunIT๙" w:cs="TH SarabunIT๙"/>
          <w:sz w:val="32"/>
          <w:szCs w:val="32"/>
        </w:rPr>
        <w:t xml:space="preserve">5 </w:t>
      </w:r>
    </w:p>
    <w:p w14:paraId="5204D2B8" w14:textId="1BDA1603" w:rsidR="00765C52" w:rsidRDefault="00335486" w:rsidP="00B651B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2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การวิเคราะห์สถานะความเสี่ยง </w:t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="00765C52">
        <w:rPr>
          <w:rFonts w:ascii="TH SarabunIT๙" w:hAnsi="TH SarabunIT๙" w:cs="TH SarabunIT๙"/>
          <w:sz w:val="32"/>
          <w:szCs w:val="32"/>
          <w:cs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>7</w:t>
      </w:r>
    </w:p>
    <w:p w14:paraId="1C40E2C8" w14:textId="188B22FF" w:rsidR="00765C52" w:rsidRDefault="00335486" w:rsidP="00B651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="00B651B3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3 </w:t>
      </w:r>
      <w:r w:rsidRPr="00912D47">
        <w:rPr>
          <w:rFonts w:ascii="TH SarabunIT๙" w:hAnsi="TH SarabunIT๙" w:cs="TH SarabunIT๙"/>
          <w:sz w:val="32"/>
          <w:szCs w:val="32"/>
          <w:cs/>
        </w:rPr>
        <w:t>เมทริก</w:t>
      </w:r>
      <w:proofErr w:type="spellStart"/>
      <w:r w:rsidRPr="00912D47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912D47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 </w:t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7 </w:t>
      </w:r>
    </w:p>
    <w:p w14:paraId="06722F29" w14:textId="2CCA4311" w:rsidR="00765C52" w:rsidRDefault="00335486" w:rsidP="00B651B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4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การประเมินการควบคุมความเสี่ยง </w:t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>9</w:t>
      </w:r>
    </w:p>
    <w:p w14:paraId="7B2B5DAE" w14:textId="529934F5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="00B651B3">
        <w:rPr>
          <w:rFonts w:ascii="TH SarabunIT๙" w:hAnsi="TH SarabunIT๙" w:cs="TH SarabunIT๙"/>
          <w:sz w:val="32"/>
          <w:szCs w:val="32"/>
        </w:rPr>
        <w:tab/>
      </w:r>
      <w:r w:rsidR="00B651B3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5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แผนบริหารความเสี่ยง/มาตรการป้องกันเพื่อไม่ให้เกิดการทุจริต </w:t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="00765C52">
        <w:rPr>
          <w:rFonts w:ascii="TH SarabunIT๙" w:hAnsi="TH SarabunIT๙" w:cs="TH SarabunIT๙"/>
          <w:sz w:val="32"/>
          <w:szCs w:val="32"/>
        </w:rPr>
        <w:tab/>
      </w:r>
      <w:r w:rsidRPr="00912D47">
        <w:rPr>
          <w:rFonts w:ascii="TH SarabunIT๙" w:hAnsi="TH SarabunIT๙" w:cs="TH SarabunIT๙"/>
          <w:sz w:val="32"/>
          <w:szCs w:val="32"/>
        </w:rPr>
        <w:t>10</w:t>
      </w:r>
    </w:p>
    <w:p w14:paraId="44F1016C" w14:textId="6CD05523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0F5F15CE" w14:textId="4DD43D80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62484425" w14:textId="096B27D2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6EE357BD" w14:textId="22A9CD32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6731C16A" w14:textId="7AD5FFEE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7EC85A66" w14:textId="6740EE84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410B3AB6" w14:textId="66D81C26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0BBCDB50" w14:textId="6736490D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289D7262" w14:textId="3B39DA57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357A130C" w14:textId="27398C3A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65C550E1" w14:textId="5DBCB056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2AC5C2F6" w14:textId="0F838147" w:rsidR="00335486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43033791" w14:textId="77777777" w:rsidR="00B47EEB" w:rsidRPr="00912D47" w:rsidRDefault="00B47EEB">
      <w:pPr>
        <w:rPr>
          <w:rFonts w:ascii="TH SarabunIT๙" w:hAnsi="TH SarabunIT๙" w:cs="TH SarabunIT๙"/>
          <w:sz w:val="32"/>
          <w:szCs w:val="32"/>
        </w:rPr>
      </w:pPr>
    </w:p>
    <w:p w14:paraId="2FCDBB70" w14:textId="029C804C" w:rsidR="00335486" w:rsidRPr="00912D47" w:rsidRDefault="00335486">
      <w:pPr>
        <w:rPr>
          <w:rFonts w:ascii="TH SarabunIT๙" w:hAnsi="TH SarabunIT๙" w:cs="TH SarabunIT๙"/>
          <w:sz w:val="32"/>
          <w:szCs w:val="32"/>
        </w:rPr>
      </w:pPr>
    </w:p>
    <w:p w14:paraId="38E147ED" w14:textId="35912A5C" w:rsidR="00765C52" w:rsidRPr="00765C52" w:rsidRDefault="00335486" w:rsidP="00BE45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5C5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การประเมินความเสี่ยงการทุจริตและประพฤติมิชอบ ประจำปีงบประมาณ </w:t>
      </w:r>
      <w:r w:rsidRPr="00765C52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14:paraId="01A6CA3F" w14:textId="5A88FA62" w:rsidR="00335486" w:rsidRPr="00765C52" w:rsidRDefault="00F47319" w:rsidP="00BE45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องค์การบริหารส่วนตำบลนาเรียง  อำเภอพรหมคีรี</w:t>
      </w:r>
      <w:r w:rsidR="00765C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5486" w:rsidRPr="00765C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765C52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14:paraId="63656C0E" w14:textId="44EF51EB" w:rsidR="00335486" w:rsidRPr="00912D47" w:rsidRDefault="00335486" w:rsidP="0033548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ความหมาย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76A3C6" w14:textId="4091D135" w:rsidR="00335486" w:rsidRPr="00912D47" w:rsidRDefault="00335486" w:rsidP="00335486">
      <w:pPr>
        <w:pStyle w:val="a3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ความเสี่ยงการทุจริตและประพฤติมิชอบ หมายถึง ความเสี่ยงของการดําเนินงานของเจ้าหน้าที่รัฐที่อาจ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กอใหเกิดการทุจริต การขัดกันระหว่างผลประโยชนสวนตนกับผลประโยชนสวนรวม หรือการรับสินบน</w:t>
      </w:r>
    </w:p>
    <w:p w14:paraId="4DF35D8E" w14:textId="0C58F48B" w:rsidR="00335486" w:rsidRPr="00912D47" w:rsidRDefault="00335486" w:rsidP="0033548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วัตถุประสงค์การประเมินความเสี่ยง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13C2BC" w14:textId="48EAFBB1" w:rsidR="00335486" w:rsidRPr="00912D47" w:rsidRDefault="00335486" w:rsidP="00335486">
      <w:pPr>
        <w:pStyle w:val="a3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การประเมินความเสี่ยงการทุจริตและประพฤติมิชอบ ประจำปีงบประมาณ </w:t>
      </w:r>
      <w:r w:rsidRPr="00912D47">
        <w:rPr>
          <w:rFonts w:ascii="TH SarabunIT๙" w:hAnsi="TH SarabunIT๙" w:cs="TH SarabunIT๙"/>
          <w:sz w:val="32"/>
          <w:szCs w:val="32"/>
        </w:rPr>
        <w:t xml:space="preserve">2566 </w:t>
      </w:r>
      <w:r w:rsidRPr="00912D47">
        <w:rPr>
          <w:rFonts w:ascii="TH SarabunIT๙" w:hAnsi="TH SarabunIT๙" w:cs="TH SarabunIT๙"/>
          <w:sz w:val="32"/>
          <w:szCs w:val="32"/>
          <w:cs/>
        </w:rPr>
        <w:t>เป็นเครื่องมือหนึ่งใน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การลดป</w:t>
      </w:r>
      <w:r w:rsidR="00092F79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912D47">
        <w:rPr>
          <w:rFonts w:ascii="TH SarabunIT๙" w:hAnsi="TH SarabunIT๙" w:cs="TH SarabunIT๙"/>
          <w:sz w:val="32"/>
          <w:szCs w:val="32"/>
          <w:cs/>
        </w:rPr>
        <w:t>ญหาการทุจริตภาครัฐ และสงเสริมการมีสวนร่วมจากทุกภาคสวนในการตรวจสอบ เฝ้าระวัง เพื่อสกัดกั้น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มิใหเกิดการทุจริตและประพฤติมิชอบได้ ถือเป็นการป้องกันการทุจริตในองค์กร ทั้งนี้ การดำเนินการขององค์กรจะ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ไม่มีการทุจริตและประพฤติมิชอบ หรือในกรณีที่พบกับการทุจริตและประพฤติมิชอบที่ไม่คาดคิดเกิดขึ้น โอกาสที่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จะประสบกับปัญหาย่อมน้อยกว่าองค์กรอื่น หรือหากเกิดความเสียหายขึ้นก็จะเป็นความเสียหายที่น้อยกว่าองค์กร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ที่ไม่มีการนำเครื่องมือการประเมินความเสี่ยงมาใช้เพราะได้มีการเตรียมการป้องกันล่วงหน้าไว้โดยให้เป็นส่วนหนึ่ง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ของการปฏิบัติงานประจำ ไว้เป็นมาตรการป้องกันการทุจริตและประพฤติมิชอบ ที่มีประสิทธิภาพต่อไป</w:t>
      </w:r>
    </w:p>
    <w:p w14:paraId="7FD52F28" w14:textId="307F20CC" w:rsidR="00335486" w:rsidRPr="00912D47" w:rsidRDefault="00335486" w:rsidP="0033548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องค์ประกอบที่ทำให้เกิดการทุจริตและประพฤติมิชอบ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2BECB2" w14:textId="24D2A258" w:rsidR="00335486" w:rsidRDefault="00335486" w:rsidP="00335486">
      <w:pPr>
        <w:pStyle w:val="a3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องค์ประกอบหรือปัจจัยที่นำไปสู่การทุจริต ประกอบด้วย </w:t>
      </w:r>
      <w:r w:rsidRPr="00912D47">
        <w:rPr>
          <w:rFonts w:ascii="TH SarabunIT๙" w:hAnsi="TH SarabunIT๙" w:cs="TH SarabunIT๙"/>
          <w:sz w:val="32"/>
          <w:szCs w:val="32"/>
        </w:rPr>
        <w:t xml:space="preserve">pressure/Incentive </w:t>
      </w:r>
      <w:r w:rsidRPr="00912D47">
        <w:rPr>
          <w:rFonts w:ascii="TH SarabunIT๙" w:hAnsi="TH SarabunIT๙" w:cs="TH SarabunIT๙"/>
          <w:sz w:val="32"/>
          <w:szCs w:val="32"/>
          <w:cs/>
        </w:rPr>
        <w:t>หรือแรงกดดันหรือ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แรงจูงใจ </w:t>
      </w:r>
      <w:r w:rsidRPr="00912D47">
        <w:rPr>
          <w:rFonts w:ascii="TH SarabunIT๙" w:hAnsi="TH SarabunIT๙" w:cs="TH SarabunIT๙"/>
          <w:sz w:val="32"/>
          <w:szCs w:val="32"/>
        </w:rPr>
        <w:t xml:space="preserve">Opportunity </w:t>
      </w:r>
      <w:r w:rsidRPr="00912D47">
        <w:rPr>
          <w:rFonts w:ascii="TH SarabunIT๙" w:hAnsi="TH SarabunIT๙" w:cs="TH SarabunIT๙"/>
          <w:sz w:val="32"/>
          <w:szCs w:val="32"/>
          <w:cs/>
        </w:rPr>
        <w:t>หรือโอกาส ซึ่งเกิดจากช่องโหว่ของระบบต่างๆ คุณภาพการกำกับควบคุมภายในมีจุดอ่อน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912D47">
        <w:rPr>
          <w:rFonts w:ascii="TH SarabunIT๙" w:hAnsi="TH SarabunIT๙" w:cs="TH SarabunIT๙"/>
          <w:sz w:val="32"/>
          <w:szCs w:val="32"/>
        </w:rPr>
        <w:t xml:space="preserve">Rationalization </w:t>
      </w:r>
      <w:r w:rsidRPr="00912D47">
        <w:rPr>
          <w:rFonts w:ascii="TH SarabunIT๙" w:hAnsi="TH SarabunIT๙" w:cs="TH SarabunIT๙"/>
          <w:sz w:val="32"/>
          <w:szCs w:val="32"/>
          <w:cs/>
        </w:rPr>
        <w:t>หรือ หาเหตุผลสนับสนุนการกระทำตามทฤษีสามเหลี่ยมการทุจริต (</w:t>
      </w:r>
      <w:r w:rsidRPr="00912D47">
        <w:rPr>
          <w:rFonts w:ascii="TH SarabunIT๙" w:hAnsi="TH SarabunIT๙" w:cs="TH SarabunIT๙"/>
          <w:sz w:val="32"/>
          <w:szCs w:val="32"/>
        </w:rPr>
        <w:t>Fraud Triangle)</w:t>
      </w:r>
    </w:p>
    <w:p w14:paraId="3FAADDE4" w14:textId="01504512" w:rsidR="00BE45A0" w:rsidRDefault="00BE45A0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387E0E1" w14:textId="5594A60B" w:rsidR="00BE45A0" w:rsidRPr="00903F06" w:rsidRDefault="00903F06" w:rsidP="00903F0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3F06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องค์ประกอบของการทุจริต หรือสามเหลี่ยมการทุจริต (</w:t>
      </w:r>
      <w:r w:rsidRPr="00903F06">
        <w:rPr>
          <w:rFonts w:ascii="TH SarabunIT๙" w:hAnsi="TH SarabunIT๙" w:cs="TH SarabunIT๙"/>
          <w:b/>
          <w:bCs/>
          <w:sz w:val="36"/>
          <w:szCs w:val="36"/>
        </w:rPr>
        <w:t>The Fraud Triangle</w:t>
      </w:r>
      <w:r w:rsidRPr="00903F0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14:paraId="1D931A7A" w14:textId="0FA2E20E" w:rsidR="00903F06" w:rsidRPr="00903F06" w:rsidRDefault="00B47EEB" w:rsidP="00903F0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C004780" w14:textId="76C6E50F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867FB02" wp14:editId="3959C117">
            <wp:simplePos x="0" y="0"/>
            <wp:positionH relativeFrom="column">
              <wp:posOffset>1043940</wp:posOffset>
            </wp:positionH>
            <wp:positionV relativeFrom="page">
              <wp:posOffset>6638925</wp:posOffset>
            </wp:positionV>
            <wp:extent cx="4552950" cy="2276475"/>
            <wp:effectExtent l="228600" t="228600" r="228600" b="2381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68"/>
                    <a:stretch/>
                  </pic:blipFill>
                  <pic:spPr bwMode="auto">
                    <a:xfrm>
                      <a:off x="0" y="0"/>
                      <a:ext cx="4552950" cy="22764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C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2D421" w14:textId="4B39DFBE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9AE1852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43E22F33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7DDC58F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41857A5D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F7527BA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2577187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D7A2F40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3D0A6CCB" w14:textId="66BAD2C8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8352EA1" w14:textId="1B4AA684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9E2C922" w14:textId="2C4AD32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4D9342AE" w14:textId="223ECD7D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E5DEEED" w14:textId="77777777" w:rsidR="00903F06" w:rsidRDefault="00903F06" w:rsidP="00335486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3DCD4FE6" w14:textId="076AAB6B" w:rsidR="00903F06" w:rsidRPr="00903F06" w:rsidRDefault="00B47EEB" w:rsidP="00903F06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1...</w:t>
      </w:r>
    </w:p>
    <w:p w14:paraId="74610D86" w14:textId="7F0BE701" w:rsidR="00B47EEB" w:rsidRDefault="00B47EEB" w:rsidP="00B47EEB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1A3E1D9F" w14:textId="5FF55F5E" w:rsidR="00BE45A0" w:rsidRPr="00B529D9" w:rsidRDefault="00B529D9" w:rsidP="00335486">
      <w:pPr>
        <w:pStyle w:val="a3"/>
        <w:rPr>
          <w:rFonts w:ascii="TH SarabunIT๙" w:hAnsi="TH SarabunIT๙" w:cs="TH SarabunIT๙"/>
          <w:sz w:val="32"/>
          <w:szCs w:val="32"/>
        </w:rPr>
      </w:pPr>
      <w:r w:rsidRPr="00B529D9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1 ระบุความเสี่ยง</w:t>
      </w:r>
    </w:p>
    <w:tbl>
      <w:tblPr>
        <w:tblStyle w:val="a4"/>
        <w:tblW w:w="8492" w:type="dxa"/>
        <w:tblInd w:w="720" w:type="dxa"/>
        <w:tblLook w:val="04A0" w:firstRow="1" w:lastRow="0" w:firstColumn="1" w:lastColumn="0" w:noHBand="0" w:noVBand="1"/>
      </w:tblPr>
      <w:tblGrid>
        <w:gridCol w:w="693"/>
        <w:gridCol w:w="3685"/>
        <w:gridCol w:w="2057"/>
        <w:gridCol w:w="2057"/>
      </w:tblGrid>
      <w:tr w:rsidR="00B529D9" w:rsidRPr="00B529D9" w14:paraId="79E1CF45" w14:textId="77777777" w:rsidTr="00F01F36">
        <w:tc>
          <w:tcPr>
            <w:tcW w:w="693" w:type="dxa"/>
            <w:vMerge w:val="restart"/>
          </w:tcPr>
          <w:p w14:paraId="5AC0B174" w14:textId="77777777" w:rsidR="00B529D9" w:rsidRPr="00B529D9" w:rsidRDefault="00B529D9" w:rsidP="00B52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529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85" w:type="dxa"/>
            <w:vMerge w:val="restart"/>
          </w:tcPr>
          <w:p w14:paraId="2D64A00F" w14:textId="77777777" w:rsidR="00B529D9" w:rsidRPr="00B529D9" w:rsidRDefault="00B529D9" w:rsidP="00B529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29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4" w:type="dxa"/>
            <w:gridSpan w:val="2"/>
          </w:tcPr>
          <w:p w14:paraId="085D2F07" w14:textId="77777777" w:rsidR="00B529D9" w:rsidRPr="00B529D9" w:rsidRDefault="00B529D9" w:rsidP="00F01F3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29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</w:t>
            </w:r>
          </w:p>
        </w:tc>
      </w:tr>
      <w:tr w:rsidR="00B529D9" w:rsidRPr="00B529D9" w14:paraId="18D0EB50" w14:textId="77777777" w:rsidTr="00F01F36">
        <w:tc>
          <w:tcPr>
            <w:tcW w:w="693" w:type="dxa"/>
            <w:vMerge/>
          </w:tcPr>
          <w:p w14:paraId="66D97EF4" w14:textId="77777777" w:rsidR="00B529D9" w:rsidRPr="00B529D9" w:rsidRDefault="00B529D9" w:rsidP="00F01F3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</w:tcPr>
          <w:p w14:paraId="40E83E44" w14:textId="77777777" w:rsidR="00B529D9" w:rsidRPr="00B529D9" w:rsidRDefault="00B529D9" w:rsidP="00F01F3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7" w:type="dxa"/>
          </w:tcPr>
          <w:p w14:paraId="28A99890" w14:textId="77777777" w:rsidR="00B529D9" w:rsidRPr="00B529D9" w:rsidRDefault="00B529D9" w:rsidP="00F01F3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29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Known factor</w:t>
            </w:r>
          </w:p>
        </w:tc>
        <w:tc>
          <w:tcPr>
            <w:tcW w:w="2057" w:type="dxa"/>
          </w:tcPr>
          <w:p w14:paraId="0D4E8855" w14:textId="77777777" w:rsidR="00B529D9" w:rsidRPr="00B529D9" w:rsidRDefault="00B529D9" w:rsidP="00F01F3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29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Unknown factor</w:t>
            </w:r>
          </w:p>
        </w:tc>
      </w:tr>
      <w:tr w:rsidR="00B529D9" w:rsidRPr="00B529D9" w14:paraId="6B813494" w14:textId="77777777" w:rsidTr="00F01F36">
        <w:tc>
          <w:tcPr>
            <w:tcW w:w="693" w:type="dxa"/>
          </w:tcPr>
          <w:p w14:paraId="21E02C03" w14:textId="0734EA19" w:rsidR="00B529D9" w:rsidRPr="00B529D9" w:rsidRDefault="00B529D9" w:rsidP="00B529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29D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14:paraId="300541AA" w14:textId="77777777" w:rsidR="00B529D9" w:rsidRPr="00B529D9" w:rsidRDefault="00B529D9" w:rsidP="00F01F3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52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การเบิกจ่ายเงิน ผ่านระบบ </w:t>
            </w:r>
            <w:r w:rsidRPr="00B529D9">
              <w:rPr>
                <w:rFonts w:ascii="TH SarabunIT๙" w:hAnsi="TH SarabunIT๙" w:cs="TH SarabunIT๙"/>
                <w:sz w:val="32"/>
                <w:szCs w:val="32"/>
              </w:rPr>
              <w:t xml:space="preserve">KTB Corporate Online - </w:t>
            </w:r>
            <w:r w:rsidRPr="00B529D9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เจ้าหน้าที่อาจกระทำการทุจริตโดยการยักยอกเงินของ</w:t>
            </w:r>
            <w:r w:rsidRPr="00B529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529D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องค์กรปกครองส่วนท้องถิ่นมาเป็นของตนหรือบุคคล</w:t>
            </w:r>
            <w:r w:rsidRPr="00B529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529D9">
              <w:rPr>
                <w:rFonts w:ascii="TH SarabunIT๙" w:hAnsi="TH SarabunIT๙" w:cs="TH SarabunIT๙"/>
                <w:sz w:val="32"/>
                <w:szCs w:val="32"/>
                <w:cs/>
              </w:rPr>
              <w:t>ใกล้ชิด</w:t>
            </w:r>
          </w:p>
        </w:tc>
        <w:tc>
          <w:tcPr>
            <w:tcW w:w="2057" w:type="dxa"/>
          </w:tcPr>
          <w:p w14:paraId="54B4D0AD" w14:textId="77777777" w:rsidR="00B529D9" w:rsidRPr="00B529D9" w:rsidRDefault="00B529D9" w:rsidP="00F01F3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7" w:type="dxa"/>
          </w:tcPr>
          <w:p w14:paraId="37B66659" w14:textId="50BB9EA0" w:rsidR="00B529D9" w:rsidRPr="00B529D9" w:rsidRDefault="009E1869" w:rsidP="00B529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</w:tbl>
    <w:p w14:paraId="246B285A" w14:textId="3513739C" w:rsidR="00810EA0" w:rsidRDefault="00B529D9" w:rsidP="00335486">
      <w:pPr>
        <w:pStyle w:val="a3"/>
        <w:rPr>
          <w:rFonts w:ascii="TH SarabunIT๙" w:hAnsi="TH SarabunIT๙" w:cs="TH SarabunIT๙"/>
          <w:sz w:val="32"/>
          <w:szCs w:val="32"/>
        </w:rPr>
      </w:pPr>
      <w:r w:rsidRPr="00B52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: </w:t>
      </w:r>
      <w:r w:rsidRPr="00B529D9">
        <w:rPr>
          <w:rFonts w:ascii="TH SarabunIT๙" w:hAnsi="TH SarabunIT๙" w:cs="TH SarabunIT๙"/>
          <w:sz w:val="32"/>
          <w:szCs w:val="32"/>
          <w:cs/>
        </w:rPr>
        <w:t>1. ความเสี่ยงที่เคยเกิดขึ้น หรือคาดวาจะเกิดซ้ำสูง ใหใสเครื่องหมาย</w:t>
      </w:r>
      <w:r w:rsidR="00810EA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29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E1869">
        <w:rPr>
          <w:rFonts w:ascii="TH SarabunIT๙" w:hAnsi="TH SarabunIT๙" w:cs="TH SarabunIT๙" w:hint="cs"/>
          <w:sz w:val="32"/>
          <w:szCs w:val="32"/>
        </w:rPr>
        <w:sym w:font="Wingdings 2" w:char="F050"/>
      </w:r>
      <w:r w:rsidRPr="00B529D9">
        <w:rPr>
          <w:rFonts w:ascii="TH SarabunIT๙" w:hAnsi="TH SarabunIT๙" w:cs="TH SarabunIT๙"/>
          <w:sz w:val="32"/>
          <w:szCs w:val="32"/>
          <w:cs/>
        </w:rPr>
        <w:t xml:space="preserve">ในชอง </w:t>
      </w:r>
      <w:r w:rsidRPr="00B529D9">
        <w:rPr>
          <w:rFonts w:ascii="TH SarabunIT๙" w:hAnsi="TH SarabunIT๙" w:cs="TH SarabunIT๙"/>
          <w:sz w:val="32"/>
          <w:szCs w:val="32"/>
        </w:rPr>
        <w:t xml:space="preserve">Known Factor </w:t>
      </w:r>
    </w:p>
    <w:p w14:paraId="63588A5D" w14:textId="77A02DAF" w:rsidR="00B529D9" w:rsidRPr="00B529D9" w:rsidRDefault="00810EA0" w:rsidP="00810EA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B529D9" w:rsidRPr="00B529D9">
        <w:rPr>
          <w:rFonts w:ascii="TH SarabunIT๙" w:hAnsi="TH SarabunIT๙" w:cs="TH SarabunIT๙"/>
          <w:sz w:val="32"/>
          <w:szCs w:val="32"/>
          <w:cs/>
        </w:rPr>
        <w:t>2. หากไม่เคยเกิดหรือไม่เคยมีประวัติมาก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529D9" w:rsidRPr="00B529D9">
        <w:rPr>
          <w:rFonts w:ascii="TH SarabunIT๙" w:hAnsi="TH SarabunIT๙" w:cs="TH SarabunIT๙"/>
          <w:sz w:val="32"/>
          <w:szCs w:val="32"/>
          <w:cs/>
        </w:rPr>
        <w:t xml:space="preserve">อน แต่มีความเสี่ยงจากการพยากรณในอนาคตวา มีโอกาสเกิดขึ้นใหใสเครื่องหมาย </w:t>
      </w:r>
      <w:r w:rsidR="009E1869">
        <w:rPr>
          <w:rFonts w:ascii="TH SarabunIT๙" w:hAnsi="TH SarabunIT๙" w:cs="TH SarabunIT๙" w:hint="cs"/>
          <w:sz w:val="32"/>
          <w:szCs w:val="32"/>
        </w:rPr>
        <w:sym w:font="Wingdings 2" w:char="F050"/>
      </w:r>
      <w:r w:rsidR="00B529D9" w:rsidRPr="00B529D9">
        <w:rPr>
          <w:rFonts w:ascii="TH SarabunIT๙" w:hAnsi="TH SarabunIT๙" w:cs="TH SarabunIT๙"/>
          <w:sz w:val="32"/>
          <w:szCs w:val="32"/>
          <w:cs/>
        </w:rPr>
        <w:t xml:space="preserve"> ในชอง </w:t>
      </w:r>
      <w:r w:rsidR="00B529D9" w:rsidRPr="00B529D9">
        <w:rPr>
          <w:rFonts w:ascii="TH SarabunIT๙" w:hAnsi="TH SarabunIT๙" w:cs="TH SarabunIT๙"/>
          <w:b/>
          <w:bCs/>
          <w:sz w:val="32"/>
          <w:szCs w:val="32"/>
        </w:rPr>
        <w:t>Unknown Factor</w:t>
      </w:r>
    </w:p>
    <w:p w14:paraId="38274260" w14:textId="77777777" w:rsidR="00B529D9" w:rsidRPr="00B47EEB" w:rsidRDefault="00B529D9" w:rsidP="00335486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5C9194C9" w14:textId="5805CDF1" w:rsidR="00335486" w:rsidRPr="00912D47" w:rsidRDefault="00335486" w:rsidP="0033548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ขอบเขตการประเมินความเสี่ยงการทุจริตและประพฤติมิชอบ</w:t>
      </w:r>
    </w:p>
    <w:p w14:paraId="363E6982" w14:textId="71BA781B" w:rsidR="00335486" w:rsidRPr="00912D47" w:rsidRDefault="00335486" w:rsidP="00335486">
      <w:pPr>
        <w:pStyle w:val="a3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ขอบเขตการประเมินความเสี่ยงการทุจริตและประพฤติมิชอบ แบ่งออกเป็น </w:t>
      </w:r>
      <w:r w:rsidRPr="00912D47">
        <w:rPr>
          <w:rFonts w:ascii="TH SarabunIT๙" w:hAnsi="TH SarabunIT๙" w:cs="TH SarabunIT๙"/>
          <w:sz w:val="32"/>
          <w:szCs w:val="32"/>
        </w:rPr>
        <w:t xml:space="preserve">3 </w:t>
      </w:r>
      <w:r w:rsidRPr="00912D47">
        <w:rPr>
          <w:rFonts w:ascii="TH SarabunIT๙" w:hAnsi="TH SarabunIT๙" w:cs="TH SarabunIT๙"/>
          <w:sz w:val="32"/>
          <w:szCs w:val="32"/>
          <w:cs/>
        </w:rPr>
        <w:t>ด้าน ดังนี้</w:t>
      </w:r>
      <w:r w:rsidRPr="00912D47">
        <w:rPr>
          <w:rFonts w:ascii="TH SarabunIT๙" w:hAnsi="TH SarabunIT๙" w:cs="TH SarabunIT๙"/>
          <w:sz w:val="32"/>
          <w:szCs w:val="32"/>
        </w:rPr>
        <w:t xml:space="preserve"> 4.1 </w:t>
      </w:r>
      <w:r w:rsidRPr="00912D47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ความเสี่ยงการทุจริตที่เกี่ยวข้องกับการอนุมัติพิจารณา อนุญาต (เฉพาะหน่วยงานที่มีภารกิจ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ให้บริการประชาชน อนุมัติหรืออนุญาต ตามพระราชบัญญัติการอำนวยความสะดวกในการพิจารณาอนุญาตของ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ทางราชการ พ.ศ. </w:t>
      </w:r>
      <w:r w:rsidRPr="00912D47">
        <w:rPr>
          <w:rFonts w:ascii="TH SarabunIT๙" w:hAnsi="TH SarabunIT๙" w:cs="TH SarabunIT๙"/>
          <w:sz w:val="32"/>
          <w:szCs w:val="32"/>
        </w:rPr>
        <w:t xml:space="preserve">2558) 4.2 </w:t>
      </w:r>
      <w:r w:rsidRPr="00912D47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ความเสี่ยงการทุจริตในความโปร่งใสของการใช้อำนาจและตำแหน่งหน้าที่</w:t>
      </w:r>
      <w:r w:rsidRPr="00912D47">
        <w:rPr>
          <w:rFonts w:ascii="TH SarabunIT๙" w:hAnsi="TH SarabunIT๙" w:cs="TH SarabunIT๙"/>
          <w:sz w:val="32"/>
          <w:szCs w:val="32"/>
        </w:rPr>
        <w:t xml:space="preserve"> 4.3 </w:t>
      </w:r>
      <w:r w:rsidRPr="00912D47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ภาครัฐ</w:t>
      </w:r>
    </w:p>
    <w:p w14:paraId="7BF1E4D5" w14:textId="77777777" w:rsidR="009E1869" w:rsidRDefault="00BD36C7" w:rsidP="00BD36C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ขั้นตอนการประเมินความเสี่ยงการทุจริตและประพฤติมิชอบ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9E90AF" w14:textId="56073BAE" w:rsidR="00335486" w:rsidRPr="009E1869" w:rsidRDefault="00BD36C7" w:rsidP="009E1869">
      <w:pPr>
        <w:pStyle w:val="a3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ขั้</w:t>
      </w:r>
      <w:r w:rsidRPr="009E1869">
        <w:rPr>
          <w:rFonts w:ascii="TH SarabunIT๙" w:hAnsi="TH SarabunIT๙" w:cs="TH SarabunIT๙"/>
          <w:sz w:val="32"/>
          <w:szCs w:val="32"/>
          <w:cs/>
        </w:rPr>
        <w:t xml:space="preserve">นตอนที่ </w:t>
      </w:r>
      <w:r w:rsidRPr="009E1869">
        <w:rPr>
          <w:rFonts w:ascii="TH SarabunIT๙" w:hAnsi="TH SarabunIT๙" w:cs="TH SarabunIT๙"/>
          <w:sz w:val="32"/>
          <w:szCs w:val="32"/>
        </w:rPr>
        <w:t xml:space="preserve">1 </w:t>
      </w:r>
      <w:r w:rsidRPr="009E1869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Pr="009E1869">
        <w:rPr>
          <w:rFonts w:ascii="TH SarabunIT๙" w:hAnsi="TH SarabunIT๙" w:cs="TH SarabunIT๙"/>
          <w:sz w:val="32"/>
          <w:szCs w:val="32"/>
        </w:rPr>
        <w:t xml:space="preserve"> </w:t>
      </w:r>
      <w:r w:rsidRPr="009E1869">
        <w:rPr>
          <w:rFonts w:ascii="TH SarabunIT๙" w:hAnsi="TH SarabunIT๙" w:cs="TH SarabunIT๙"/>
          <w:sz w:val="32"/>
          <w:szCs w:val="32"/>
          <w:cs/>
        </w:rPr>
        <w:t>ให้รวบรวมข้อมูล ความเสี่ยง ปัญหา/พฤติกรรมที่เคยเกิดขึ้น หรือเคยรับรู้มาก่อน แล้วคาดการณ์ว่าจะมี</w:t>
      </w:r>
      <w:r w:rsidRPr="009E1869">
        <w:rPr>
          <w:rFonts w:ascii="TH SarabunIT๙" w:hAnsi="TH SarabunIT๙" w:cs="TH SarabunIT๙"/>
          <w:sz w:val="32"/>
          <w:szCs w:val="32"/>
        </w:rPr>
        <w:t xml:space="preserve"> </w:t>
      </w:r>
      <w:r w:rsidRPr="009E1869">
        <w:rPr>
          <w:rFonts w:ascii="TH SarabunIT๙" w:hAnsi="TH SarabunIT๙" w:cs="TH SarabunIT๙"/>
          <w:sz w:val="32"/>
          <w:szCs w:val="32"/>
          <w:cs/>
        </w:rPr>
        <w:t>โอกาสเกิดขึ้นอีก (</w:t>
      </w:r>
      <w:r w:rsidRPr="009E1869">
        <w:rPr>
          <w:rFonts w:ascii="TH SarabunIT๙" w:hAnsi="TH SarabunIT๙" w:cs="TH SarabunIT๙"/>
          <w:sz w:val="32"/>
          <w:szCs w:val="32"/>
        </w:rPr>
        <w:t xml:space="preserve">Known factor) </w:t>
      </w:r>
      <w:r w:rsidRPr="009E1869">
        <w:rPr>
          <w:rFonts w:ascii="TH SarabunIT๙" w:hAnsi="TH SarabunIT๙" w:cs="TH SarabunIT๙"/>
          <w:sz w:val="32"/>
          <w:szCs w:val="32"/>
          <w:cs/>
        </w:rPr>
        <w:t>หรือปัจจัยความเสี่ยงที่มาจากการพยากรณ์ ประมาณการล่วงหน้าในอนาคต</w:t>
      </w:r>
      <w:r w:rsidRPr="009E1869">
        <w:rPr>
          <w:rFonts w:ascii="TH SarabunIT๙" w:hAnsi="TH SarabunIT๙" w:cs="TH SarabunIT๙"/>
          <w:sz w:val="32"/>
          <w:szCs w:val="32"/>
        </w:rPr>
        <w:t xml:space="preserve"> </w:t>
      </w:r>
      <w:r w:rsidRPr="009E1869">
        <w:rPr>
          <w:rFonts w:ascii="TH SarabunIT๙" w:hAnsi="TH SarabunIT๙" w:cs="TH SarabunIT๙"/>
          <w:sz w:val="32"/>
          <w:szCs w:val="32"/>
          <w:cs/>
        </w:rPr>
        <w:t>เป็นความเสี่ยงที่อาจจะเกิดขึ้น ในโครงการ/กิจกรรม หรือในกระบวนการดำเนินงานของหน่วยงานของรัฐ</w:t>
      </w:r>
      <w:r w:rsidRPr="009E1869">
        <w:rPr>
          <w:rFonts w:ascii="TH SarabunIT๙" w:hAnsi="TH SarabunIT๙" w:cs="TH SarabunIT๙"/>
          <w:sz w:val="32"/>
          <w:szCs w:val="32"/>
        </w:rPr>
        <w:t xml:space="preserve"> (Unknown factor)</w:t>
      </w:r>
    </w:p>
    <w:p w14:paraId="1C4A2A0F" w14:textId="643C4B67" w:rsidR="00BD36C7" w:rsidRPr="00B47EEB" w:rsidRDefault="00BD36C7" w:rsidP="00BD36C7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782592F8" w14:textId="57E388EA" w:rsidR="00BD36C7" w:rsidRPr="00912D47" w:rsidRDefault="00BD36C7" w:rsidP="00BD36C7">
      <w:pPr>
        <w:pStyle w:val="a3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โดยการประเมินความเสี่ยงในครั้งนี้ใช้วิธีประชุมอภิปราย หยิบยกประเด็นที่มีโอกาสเกิด โดยสามารถระบุ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ความเสี่ยงได้ดังนี้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ตารางที่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1 </w:t>
      </w:r>
      <w:r w:rsidRPr="00912D47">
        <w:rPr>
          <w:rFonts w:ascii="TH SarabunIT๙" w:hAnsi="TH SarabunIT๙" w:cs="TH SarabunIT๙"/>
          <w:sz w:val="32"/>
          <w:szCs w:val="32"/>
          <w:cs/>
        </w:rPr>
        <w:t>ระบุความเสี่ยง</w:t>
      </w:r>
    </w:p>
    <w:p w14:paraId="4EA792EC" w14:textId="77777777" w:rsidR="00BD36C7" w:rsidRPr="00B47EEB" w:rsidRDefault="00BD36C7" w:rsidP="00BD36C7">
      <w:pPr>
        <w:pStyle w:val="a3"/>
        <w:rPr>
          <w:rFonts w:ascii="TH SarabunIT๙" w:hAnsi="TH SarabunIT๙" w:cs="TH SarabunIT๙"/>
          <w:sz w:val="12"/>
          <w:szCs w:val="12"/>
        </w:rPr>
      </w:pPr>
    </w:p>
    <w:tbl>
      <w:tblPr>
        <w:tblStyle w:val="a4"/>
        <w:tblW w:w="8492" w:type="dxa"/>
        <w:tblInd w:w="720" w:type="dxa"/>
        <w:tblLook w:val="04A0" w:firstRow="1" w:lastRow="0" w:firstColumn="1" w:lastColumn="0" w:noHBand="0" w:noVBand="1"/>
      </w:tblPr>
      <w:tblGrid>
        <w:gridCol w:w="693"/>
        <w:gridCol w:w="3685"/>
        <w:gridCol w:w="2057"/>
        <w:gridCol w:w="2057"/>
      </w:tblGrid>
      <w:tr w:rsidR="009E1869" w:rsidRPr="00912D47" w14:paraId="33554282" w14:textId="77777777" w:rsidTr="00BD36C7">
        <w:tc>
          <w:tcPr>
            <w:tcW w:w="693" w:type="dxa"/>
            <w:vMerge w:val="restart"/>
          </w:tcPr>
          <w:p w14:paraId="02900712" w14:textId="46849380" w:rsidR="009E1869" w:rsidRPr="009E1869" w:rsidRDefault="009E1869" w:rsidP="009E186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1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85" w:type="dxa"/>
            <w:vMerge w:val="restart"/>
          </w:tcPr>
          <w:p w14:paraId="6A6BF489" w14:textId="2E12E7A2" w:rsidR="009E1869" w:rsidRPr="009E1869" w:rsidRDefault="009E1869" w:rsidP="009E186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4" w:type="dxa"/>
            <w:gridSpan w:val="2"/>
          </w:tcPr>
          <w:p w14:paraId="3A6E44E1" w14:textId="6756A9D7" w:rsidR="009E1869" w:rsidRPr="009E1869" w:rsidRDefault="009E1869" w:rsidP="00BD36C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</w:t>
            </w:r>
          </w:p>
        </w:tc>
      </w:tr>
      <w:tr w:rsidR="009E1869" w:rsidRPr="00912D47" w14:paraId="489D57DB" w14:textId="77777777" w:rsidTr="00BD36C7">
        <w:tc>
          <w:tcPr>
            <w:tcW w:w="693" w:type="dxa"/>
            <w:vMerge/>
          </w:tcPr>
          <w:p w14:paraId="68E535BD" w14:textId="77777777" w:rsidR="009E1869" w:rsidRPr="009E1869" w:rsidRDefault="009E1869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  <w:vMerge/>
          </w:tcPr>
          <w:p w14:paraId="3C4B7C8F" w14:textId="77777777" w:rsidR="009E1869" w:rsidRPr="009E1869" w:rsidRDefault="009E1869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57" w:type="dxa"/>
          </w:tcPr>
          <w:p w14:paraId="36F65F2E" w14:textId="63892C69" w:rsidR="009E1869" w:rsidRPr="009E1869" w:rsidRDefault="009E1869" w:rsidP="009E186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8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Known factor</w:t>
            </w:r>
          </w:p>
        </w:tc>
        <w:tc>
          <w:tcPr>
            <w:tcW w:w="2057" w:type="dxa"/>
          </w:tcPr>
          <w:p w14:paraId="24AE2A66" w14:textId="25E88790" w:rsidR="009E1869" w:rsidRPr="009E1869" w:rsidRDefault="009E1869" w:rsidP="009E186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8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Unknown factor</w:t>
            </w:r>
          </w:p>
        </w:tc>
      </w:tr>
      <w:tr w:rsidR="00BD36C7" w:rsidRPr="00912D47" w14:paraId="304F0F4A" w14:textId="77777777" w:rsidTr="00BD36C7">
        <w:tc>
          <w:tcPr>
            <w:tcW w:w="693" w:type="dxa"/>
          </w:tcPr>
          <w:p w14:paraId="57404D5D" w14:textId="1915B3B9" w:rsidR="00BD36C7" w:rsidRPr="00912D47" w:rsidRDefault="009E1869" w:rsidP="009E1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14:paraId="58E4DCB3" w14:textId="3005B3C0" w:rsidR="00BD36C7" w:rsidRPr="00912D47" w:rsidRDefault="00BD36C7" w:rsidP="00BD36C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912D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การเบิกจ่ายเงิน ผ่านระบบ </w:t>
            </w:r>
            <w:r w:rsidRPr="00912D47">
              <w:rPr>
                <w:rFonts w:ascii="TH SarabunIT๙" w:hAnsi="TH SarabunIT๙" w:cs="TH SarabunIT๙"/>
                <w:sz w:val="32"/>
                <w:szCs w:val="32"/>
              </w:rPr>
              <w:t xml:space="preserve">KTB Corporate Online - </w:t>
            </w:r>
            <w:r w:rsidRPr="00912D47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เจ้าหน้าที่อาจกระทำการทุจริตโดยการยักยอกเงินของ</w:t>
            </w:r>
            <w:r w:rsidRPr="00912D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2D4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องค์กรปกครองส่วนท้องถิ่นมาเป็นของตนหรือบุคคล</w:t>
            </w:r>
            <w:r w:rsidRPr="00912D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2D47">
              <w:rPr>
                <w:rFonts w:ascii="TH SarabunIT๙" w:hAnsi="TH SarabunIT๙" w:cs="TH SarabunIT๙"/>
                <w:sz w:val="32"/>
                <w:szCs w:val="32"/>
                <w:cs/>
              </w:rPr>
              <w:t>ใกล้ชิด</w:t>
            </w:r>
          </w:p>
        </w:tc>
        <w:tc>
          <w:tcPr>
            <w:tcW w:w="2057" w:type="dxa"/>
          </w:tcPr>
          <w:p w14:paraId="5EF398CA" w14:textId="77777777" w:rsidR="00BD36C7" w:rsidRPr="00912D47" w:rsidRDefault="00BD36C7" w:rsidP="00BD36C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7" w:type="dxa"/>
          </w:tcPr>
          <w:p w14:paraId="42396E73" w14:textId="631720C6" w:rsidR="00BD36C7" w:rsidRPr="00912D47" w:rsidRDefault="009E1869" w:rsidP="009E1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</w:tbl>
    <w:p w14:paraId="24B507CE" w14:textId="77777777" w:rsidR="007A7B56" w:rsidRDefault="00B47EEB" w:rsidP="00BD36C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5D618F23" w14:textId="25675A25" w:rsidR="00BD36C7" w:rsidRDefault="007A7B56" w:rsidP="007A7B56">
      <w:pPr>
        <w:pStyle w:val="a3"/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หมายเหตุ...</w:t>
      </w:r>
    </w:p>
    <w:p w14:paraId="08FA0022" w14:textId="77777777" w:rsidR="005B20AA" w:rsidRDefault="005B20AA" w:rsidP="007A7B56">
      <w:pPr>
        <w:pStyle w:val="a3"/>
        <w:ind w:left="6480" w:firstLine="720"/>
        <w:rPr>
          <w:rFonts w:ascii="TH SarabunIT๙" w:hAnsi="TH SarabunIT๙" w:cs="TH SarabunIT๙"/>
          <w:sz w:val="32"/>
          <w:szCs w:val="32"/>
        </w:rPr>
      </w:pPr>
    </w:p>
    <w:p w14:paraId="24EBC075" w14:textId="2097DB6F" w:rsidR="007A7B56" w:rsidRPr="002E3451" w:rsidRDefault="007A7B56" w:rsidP="007A7B56">
      <w:pPr>
        <w:pStyle w:val="a3"/>
        <w:ind w:left="6480" w:hanging="648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26F65FE6" w14:textId="77777777" w:rsidR="00BD36C7" w:rsidRPr="00E44967" w:rsidRDefault="00BD36C7" w:rsidP="00E44967">
      <w:pPr>
        <w:pStyle w:val="aa"/>
        <w:rPr>
          <w:rFonts w:ascii="TH SarabunIT๙" w:hAnsi="TH SarabunIT๙" w:cs="TH SarabunIT๙"/>
          <w:sz w:val="32"/>
          <w:szCs w:val="32"/>
        </w:rPr>
      </w:pPr>
      <w:r w:rsidRPr="00E4496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 :</w:t>
      </w:r>
      <w:r w:rsidRPr="00E44967">
        <w:rPr>
          <w:rFonts w:ascii="TH SarabunIT๙" w:hAnsi="TH SarabunIT๙" w:cs="TH SarabunIT๙"/>
          <w:sz w:val="32"/>
          <w:szCs w:val="32"/>
        </w:rPr>
        <w:t xml:space="preserve"> 1. </w:t>
      </w:r>
      <w:r w:rsidRPr="00E44967">
        <w:rPr>
          <w:rFonts w:ascii="TH SarabunIT๙" w:hAnsi="TH SarabunIT๙" w:cs="TH SarabunIT๙"/>
          <w:sz w:val="32"/>
          <w:szCs w:val="32"/>
          <w:cs/>
        </w:rPr>
        <w:t>ความเสี่ยงที่เคยเกิดขึ้น หรือคาดวาจะเกิดซ้ำสูง ใหใสเครื่องหมาย</w:t>
      </w:r>
      <w:r w:rsidRPr="00E44967">
        <w:rPr>
          <w:rFonts w:ascii="TH SarabunIT๙" w:hAnsi="TH SarabunIT๙" w:cs="TH SarabunIT๙"/>
          <w:sz w:val="32"/>
          <w:szCs w:val="32"/>
        </w:rPr>
        <w:t>/</w:t>
      </w:r>
      <w:r w:rsidRPr="00E44967">
        <w:rPr>
          <w:rFonts w:ascii="TH SarabunIT๙" w:hAnsi="TH SarabunIT๙" w:cs="TH SarabunIT๙"/>
          <w:sz w:val="32"/>
          <w:szCs w:val="32"/>
          <w:cs/>
        </w:rPr>
        <w:t xml:space="preserve">ในชอง </w:t>
      </w:r>
      <w:r w:rsidRPr="00E44967">
        <w:rPr>
          <w:rFonts w:ascii="TH SarabunIT๙" w:hAnsi="TH SarabunIT๙" w:cs="TH SarabunIT๙"/>
          <w:sz w:val="32"/>
          <w:szCs w:val="32"/>
        </w:rPr>
        <w:t xml:space="preserve">Known Factor </w:t>
      </w:r>
    </w:p>
    <w:p w14:paraId="09A23EF2" w14:textId="77777777" w:rsidR="00E44967" w:rsidRDefault="007A7B56" w:rsidP="00E44967">
      <w:pPr>
        <w:pStyle w:val="aa"/>
        <w:rPr>
          <w:rFonts w:ascii="TH SarabunIT๙" w:hAnsi="TH SarabunIT๙" w:cs="TH SarabunIT๙"/>
          <w:sz w:val="32"/>
          <w:szCs w:val="32"/>
        </w:rPr>
      </w:pPr>
      <w:r w:rsidRPr="00E44967">
        <w:rPr>
          <w:rFonts w:ascii="TH SarabunIT๙" w:hAnsi="TH SarabunIT๙" w:cs="TH SarabunIT๙"/>
          <w:sz w:val="32"/>
          <w:szCs w:val="32"/>
        </w:rPr>
        <w:t xml:space="preserve">     </w:t>
      </w:r>
      <w:r w:rsidR="00E44967">
        <w:rPr>
          <w:rFonts w:ascii="TH SarabunIT๙" w:hAnsi="TH SarabunIT๙" w:cs="TH SarabunIT๙"/>
          <w:sz w:val="32"/>
          <w:szCs w:val="32"/>
        </w:rPr>
        <w:t xml:space="preserve">          </w:t>
      </w:r>
      <w:r w:rsidR="00BD36C7" w:rsidRPr="00E44967">
        <w:rPr>
          <w:rFonts w:ascii="TH SarabunIT๙" w:hAnsi="TH SarabunIT๙" w:cs="TH SarabunIT๙"/>
          <w:sz w:val="32"/>
          <w:szCs w:val="32"/>
        </w:rPr>
        <w:t xml:space="preserve">2. 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>หากไม่เคยเกิดหรือไม่เคยมีประวัติมาก</w:t>
      </w:r>
      <w:r w:rsidRPr="00E44967">
        <w:rPr>
          <w:rFonts w:ascii="TH SarabunIT๙" w:hAnsi="TH SarabunIT๙" w:cs="TH SarabunIT๙"/>
          <w:sz w:val="32"/>
          <w:szCs w:val="32"/>
          <w:cs/>
        </w:rPr>
        <w:t>่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>อน แต่มีความเสี่ยงจากการพยากรณ</w:t>
      </w:r>
      <w:r w:rsidR="003B707E" w:rsidRPr="00E44967">
        <w:rPr>
          <w:rFonts w:ascii="TH SarabunIT๙" w:hAnsi="TH SarabunIT๙" w:cs="TH SarabunIT๙"/>
          <w:sz w:val="32"/>
          <w:szCs w:val="32"/>
          <w:cs/>
        </w:rPr>
        <w:t>์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>ในอนาคตว</w:t>
      </w:r>
      <w:r w:rsidR="003B707E" w:rsidRPr="00E44967">
        <w:rPr>
          <w:rFonts w:ascii="TH SarabunIT๙" w:hAnsi="TH SarabunIT๙" w:cs="TH SarabunIT๙"/>
          <w:sz w:val="32"/>
          <w:szCs w:val="32"/>
          <w:cs/>
        </w:rPr>
        <w:t>่า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>มีโอกาส</w:t>
      </w:r>
      <w:r w:rsidR="00BD36C7" w:rsidRPr="00E44967">
        <w:rPr>
          <w:rFonts w:ascii="TH SarabunIT๙" w:hAnsi="TH SarabunIT๙" w:cs="TH SarabunIT๙"/>
          <w:sz w:val="32"/>
          <w:szCs w:val="32"/>
        </w:rPr>
        <w:t xml:space="preserve"> </w:t>
      </w:r>
      <w:r w:rsidR="00E4496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424F5D34" w14:textId="2EF3812B" w:rsidR="00BD36C7" w:rsidRPr="00E44967" w:rsidRDefault="00E44967" w:rsidP="00E44967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>เกิดขึ้นให</w:t>
      </w:r>
      <w:r w:rsidR="003B707E" w:rsidRPr="00E44967">
        <w:rPr>
          <w:rFonts w:ascii="TH SarabunIT๙" w:hAnsi="TH SarabunIT๙" w:cs="TH SarabunIT๙"/>
          <w:sz w:val="32"/>
          <w:szCs w:val="32"/>
          <w:cs/>
        </w:rPr>
        <w:t>้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>ใส</w:t>
      </w:r>
      <w:r w:rsidR="003B707E" w:rsidRPr="00E44967">
        <w:rPr>
          <w:rFonts w:ascii="TH SarabunIT๙" w:hAnsi="TH SarabunIT๙" w:cs="TH SarabunIT๙"/>
          <w:sz w:val="32"/>
          <w:szCs w:val="32"/>
          <w:cs/>
        </w:rPr>
        <w:t>่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 xml:space="preserve">เครื่องหมาย </w:t>
      </w:r>
      <w:r w:rsidR="00BD36C7" w:rsidRPr="00E44967">
        <w:rPr>
          <w:rFonts w:ascii="TH SarabunIT๙" w:hAnsi="TH SarabunIT๙" w:cs="TH SarabunIT๙"/>
          <w:sz w:val="32"/>
          <w:szCs w:val="32"/>
        </w:rPr>
        <w:t>/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 xml:space="preserve"> ในช</w:t>
      </w:r>
      <w:r w:rsidR="003B707E" w:rsidRPr="00E44967">
        <w:rPr>
          <w:rFonts w:ascii="TH SarabunIT๙" w:hAnsi="TH SarabunIT๙" w:cs="TH SarabunIT๙"/>
          <w:sz w:val="32"/>
          <w:szCs w:val="32"/>
          <w:cs/>
        </w:rPr>
        <w:t>่</w:t>
      </w:r>
      <w:r w:rsidR="00BD36C7" w:rsidRPr="00E44967">
        <w:rPr>
          <w:rFonts w:ascii="TH SarabunIT๙" w:hAnsi="TH SarabunIT๙" w:cs="TH SarabunIT๙"/>
          <w:sz w:val="32"/>
          <w:szCs w:val="32"/>
          <w:cs/>
        </w:rPr>
        <w:t xml:space="preserve">อง </w:t>
      </w:r>
      <w:r w:rsidR="00BD36C7" w:rsidRPr="00E44967">
        <w:rPr>
          <w:rFonts w:ascii="TH SarabunIT๙" w:hAnsi="TH SarabunIT๙" w:cs="TH SarabunIT๙"/>
          <w:sz w:val="32"/>
          <w:szCs w:val="32"/>
        </w:rPr>
        <w:t>Unknown Factor</w:t>
      </w:r>
    </w:p>
    <w:p w14:paraId="7EA82683" w14:textId="7459E1F2" w:rsidR="00312603" w:rsidRDefault="003B707E" w:rsidP="0063397D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3B707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2 การวิเคราะห์สถานะความเสี่ยง</w:t>
      </w:r>
      <w:r w:rsidR="0063397D">
        <w:rPr>
          <w:rFonts w:ascii="TH SarabunIT๙" w:hAnsi="TH SarabunIT๙" w:cs="TH SarabunIT๙"/>
          <w:sz w:val="32"/>
          <w:szCs w:val="32"/>
        </w:rPr>
        <w:t xml:space="preserve"> </w:t>
      </w:r>
      <w:r w:rsidR="00312603" w:rsidRPr="002E34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นำข้อมูลจากตารางที่ </w:t>
      </w:r>
      <w:r w:rsidR="00312603" w:rsidRPr="002E3451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312603" w:rsidRPr="002E3451">
        <w:rPr>
          <w:rFonts w:ascii="TH SarabunIT๙" w:hAnsi="TH SarabunIT๙" w:cs="TH SarabunIT๙"/>
          <w:b/>
          <w:bCs/>
          <w:sz w:val="32"/>
          <w:szCs w:val="32"/>
          <w:cs/>
        </w:rPr>
        <w:t>มาวิเคราะห์เพื่อแสดงสถานะความเสี่ยงของการทุจริต ของแต่ละโครงการกิจกรรม โดยระบุสถานะข</w:t>
      </w:r>
      <w:bookmarkStart w:id="0" w:name="_GoBack"/>
      <w:bookmarkEnd w:id="0"/>
      <w:r w:rsidR="00312603" w:rsidRPr="002E34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องความเสี่ยงในชองตามสี มี </w:t>
      </w:r>
      <w:r w:rsidR="00312603" w:rsidRPr="002E3451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="00312603" w:rsidRPr="002E3451">
        <w:rPr>
          <w:rFonts w:ascii="TH SarabunIT๙" w:hAnsi="TH SarabunIT๙" w:cs="TH SarabunIT๙"/>
          <w:b/>
          <w:bCs/>
          <w:sz w:val="32"/>
          <w:szCs w:val="32"/>
          <w:cs/>
        </w:rPr>
        <w:t>สถานะ ดังนี้</w:t>
      </w:r>
    </w:p>
    <w:p w14:paraId="59665766" w14:textId="77777777" w:rsidR="002E3451" w:rsidRPr="002E3451" w:rsidRDefault="002E3451" w:rsidP="002E3451">
      <w:pPr>
        <w:pStyle w:val="a3"/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9498" w:type="dxa"/>
        <w:tblInd w:w="-5" w:type="dxa"/>
        <w:tblLook w:val="04A0" w:firstRow="1" w:lastRow="0" w:firstColumn="1" w:lastColumn="0" w:noHBand="0" w:noVBand="1"/>
      </w:tblPr>
      <w:tblGrid>
        <w:gridCol w:w="1260"/>
        <w:gridCol w:w="8238"/>
      </w:tblGrid>
      <w:tr w:rsidR="002E3451" w:rsidRPr="002E3451" w14:paraId="4A35A28C" w14:textId="77777777" w:rsidTr="00E44967">
        <w:tc>
          <w:tcPr>
            <w:tcW w:w="1260" w:type="dxa"/>
            <w:shd w:val="clear" w:color="auto" w:fill="92D050"/>
          </w:tcPr>
          <w:p w14:paraId="54621C6C" w14:textId="77777777" w:rsid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</w:rPr>
            </w:pPr>
          </w:p>
          <w:p w14:paraId="53F1216B" w14:textId="6D1EDF1C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</w:rPr>
            </w:pPr>
          </w:p>
        </w:tc>
        <w:tc>
          <w:tcPr>
            <w:tcW w:w="8238" w:type="dxa"/>
          </w:tcPr>
          <w:p w14:paraId="649BDB36" w14:textId="59BFED0A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45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สถานะสีเขียว : ความเสี่ยงระดับต่ำ อยู่ในระดับที่ยอมรับได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</w:p>
        </w:tc>
      </w:tr>
      <w:tr w:rsidR="002E3451" w:rsidRPr="002E3451" w14:paraId="1E1629F4" w14:textId="77777777" w:rsidTr="00E44967">
        <w:tc>
          <w:tcPr>
            <w:tcW w:w="1260" w:type="dxa"/>
            <w:shd w:val="clear" w:color="auto" w:fill="FFFF00"/>
          </w:tcPr>
          <w:p w14:paraId="45B00A1C" w14:textId="77777777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238" w:type="dxa"/>
          </w:tcPr>
          <w:p w14:paraId="0D80B7C1" w14:textId="097D515E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</w:rPr>
            </w:pPr>
            <w:r w:rsidRPr="002E345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สถานะสีเหลือง : ความเสี่ยงระดับปานกลาง อยู่ในระดับที่ยอมรับได้ แต่ต้องมีการเฝ้า ระวัง อาจมีการปรับปรุงการควบคุมภายในให้มีประสิทธิภาพมากขึ้น</w:t>
            </w:r>
          </w:p>
        </w:tc>
      </w:tr>
      <w:tr w:rsidR="002E3451" w:rsidRPr="002E3451" w14:paraId="699676DE" w14:textId="77777777" w:rsidTr="00E44967">
        <w:tc>
          <w:tcPr>
            <w:tcW w:w="1260" w:type="dxa"/>
            <w:shd w:val="clear" w:color="auto" w:fill="FFC000"/>
          </w:tcPr>
          <w:p w14:paraId="46E18D8E" w14:textId="77777777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238" w:type="dxa"/>
          </w:tcPr>
          <w:p w14:paraId="56006E5B" w14:textId="4AB33903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</w:rPr>
            </w:pPr>
            <w:r w:rsidRPr="002E345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สถานะสีส้ม : ความเสี่ยงระดับสูง อยู่ในระดับที่ไม่สามารถยอมรับได้ จำเป็นต้องจัดการความ เสี่ยงให้อยู่ในระดับที่ยอมรับได้</w:t>
            </w:r>
          </w:p>
        </w:tc>
      </w:tr>
      <w:tr w:rsidR="002E3451" w:rsidRPr="002E3451" w14:paraId="53F2F21E" w14:textId="77777777" w:rsidTr="00E44967">
        <w:tc>
          <w:tcPr>
            <w:tcW w:w="1260" w:type="dxa"/>
            <w:shd w:val="clear" w:color="auto" w:fill="FF0000"/>
          </w:tcPr>
          <w:p w14:paraId="53542A04" w14:textId="77777777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238" w:type="dxa"/>
          </w:tcPr>
          <w:p w14:paraId="5EDCB404" w14:textId="72991264" w:rsidR="002E3451" w:rsidRPr="002E3451" w:rsidRDefault="002E3451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</w:rPr>
            </w:pPr>
            <w:r w:rsidRPr="002E3451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สถานะสีแดง : ความเสี่ยงระดับสูงมาก ที่เกินระดับความเสี่ยงที่หน่วยงานยอมรับได้อย่างมาก ต้องมี การบริหารความเสี่ยงเร่งด่วน</w:t>
            </w:r>
          </w:p>
        </w:tc>
      </w:tr>
    </w:tbl>
    <w:p w14:paraId="1863C2D1" w14:textId="4DF34308" w:rsidR="002E3451" w:rsidRPr="003B707E" w:rsidRDefault="002E3451" w:rsidP="00BD36C7">
      <w:pPr>
        <w:pStyle w:val="a3"/>
        <w:rPr>
          <w:rFonts w:ascii="TH SarabunIT๙" w:hAnsi="TH SarabunIT๙" w:cs="TH SarabunIT๙"/>
          <w:b/>
          <w:bCs/>
          <w:sz w:val="12"/>
          <w:szCs w:val="12"/>
        </w:rPr>
      </w:pPr>
    </w:p>
    <w:p w14:paraId="4626665F" w14:textId="6C70E07A" w:rsidR="00312603" w:rsidRPr="00E44967" w:rsidRDefault="00312603" w:rsidP="00E4496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449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E44967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E44967">
        <w:rPr>
          <w:rFonts w:ascii="TH SarabunIT๙" w:hAnsi="TH SarabunIT๙" w:cs="TH SarabunIT๙"/>
          <w:b/>
          <w:bCs/>
          <w:sz w:val="32"/>
          <w:szCs w:val="32"/>
          <w:cs/>
        </w:rPr>
        <w:t>สถานะความเสี่ยง</w:t>
      </w:r>
    </w:p>
    <w:p w14:paraId="416091D2" w14:textId="77777777" w:rsidR="003B707E" w:rsidRPr="003B707E" w:rsidRDefault="003B707E" w:rsidP="00BD36C7">
      <w:pPr>
        <w:pStyle w:val="a3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a4"/>
        <w:tblW w:w="9480" w:type="dxa"/>
        <w:tblInd w:w="-5" w:type="dxa"/>
        <w:tblLook w:val="04A0" w:firstRow="1" w:lastRow="0" w:firstColumn="1" w:lastColumn="0" w:noHBand="0" w:noVBand="1"/>
      </w:tblPr>
      <w:tblGrid>
        <w:gridCol w:w="551"/>
        <w:gridCol w:w="4960"/>
        <w:gridCol w:w="850"/>
        <w:gridCol w:w="1134"/>
        <w:gridCol w:w="993"/>
        <w:gridCol w:w="992"/>
      </w:tblGrid>
      <w:tr w:rsidR="00312603" w:rsidRPr="00912D47" w14:paraId="39786CC6" w14:textId="77777777" w:rsidTr="00E44967">
        <w:tc>
          <w:tcPr>
            <w:tcW w:w="551" w:type="dxa"/>
          </w:tcPr>
          <w:p w14:paraId="28256BAC" w14:textId="4C3C7659" w:rsidR="00312603" w:rsidRPr="00912D47" w:rsidRDefault="00312603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2D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60" w:type="dxa"/>
          </w:tcPr>
          <w:p w14:paraId="3EA0628D" w14:textId="7DB69BD0" w:rsidR="00312603" w:rsidRPr="007A7B56" w:rsidRDefault="00312603" w:rsidP="007A7B5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7B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850" w:type="dxa"/>
            <w:shd w:val="clear" w:color="auto" w:fill="92D050"/>
          </w:tcPr>
          <w:p w14:paraId="29F1967D" w14:textId="7A4DA7AC" w:rsidR="00312603" w:rsidRPr="003B707E" w:rsidRDefault="00312603" w:rsidP="003B707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70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1134" w:type="dxa"/>
            <w:shd w:val="clear" w:color="auto" w:fill="FFFF00"/>
          </w:tcPr>
          <w:p w14:paraId="3426F607" w14:textId="6E147EAB" w:rsidR="00312603" w:rsidRPr="00912D47" w:rsidRDefault="00312603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highlight w:val="green"/>
              </w:rPr>
            </w:pPr>
            <w:r w:rsidRPr="003B707E">
              <w:rPr>
                <w:rFonts w:ascii="TH SarabunIT๙" w:hAnsi="TH SarabunIT๙" w:cs="TH SarabunIT๙"/>
                <w:b/>
                <w:bCs/>
                <w:sz w:val="32"/>
                <w:szCs w:val="32"/>
                <w:highlight w:val="yellow"/>
                <w:cs/>
              </w:rPr>
              <w:t>ปานกลาง</w:t>
            </w:r>
          </w:p>
        </w:tc>
        <w:tc>
          <w:tcPr>
            <w:tcW w:w="993" w:type="dxa"/>
            <w:shd w:val="clear" w:color="auto" w:fill="FFC000"/>
          </w:tcPr>
          <w:p w14:paraId="55B9425C" w14:textId="4C231B40" w:rsidR="00312603" w:rsidRPr="00912D47" w:rsidRDefault="00312603" w:rsidP="003B707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2D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92" w:type="dxa"/>
            <w:shd w:val="clear" w:color="auto" w:fill="FF0000"/>
          </w:tcPr>
          <w:p w14:paraId="3F3398C4" w14:textId="55717D8E" w:rsidR="00312603" w:rsidRPr="00912D47" w:rsidRDefault="00312603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2D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สูงมาก</w:t>
            </w:r>
          </w:p>
        </w:tc>
      </w:tr>
      <w:tr w:rsidR="00312603" w:rsidRPr="00912D47" w14:paraId="5128CFFD" w14:textId="77777777" w:rsidTr="00E44967">
        <w:tc>
          <w:tcPr>
            <w:tcW w:w="551" w:type="dxa"/>
          </w:tcPr>
          <w:p w14:paraId="5BF1AC0A" w14:textId="4A730D1A" w:rsidR="00312603" w:rsidRPr="003B707E" w:rsidRDefault="003B707E" w:rsidP="003B707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707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960" w:type="dxa"/>
          </w:tcPr>
          <w:p w14:paraId="6161D9BE" w14:textId="133B4B75" w:rsidR="00312603" w:rsidRPr="00912D47" w:rsidRDefault="00312603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2D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การเบิกจ่ายเงิน ผ่านระบบ </w:t>
            </w:r>
            <w:r w:rsidRPr="00912D47">
              <w:rPr>
                <w:rFonts w:ascii="TH SarabunIT๙" w:hAnsi="TH SarabunIT๙" w:cs="TH SarabunIT๙"/>
                <w:sz w:val="32"/>
                <w:szCs w:val="32"/>
              </w:rPr>
              <w:t xml:space="preserve">KTB Corporate Online - </w:t>
            </w:r>
            <w:r w:rsidRPr="00912D47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เจ้าหน้าที่อาจกระทำการทุจริตโดยการยักยอกเงินของ</w:t>
            </w:r>
            <w:r w:rsidRPr="00912D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2D4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องค์กรปกครองส่วนท้องถิ่นมาเป็นของตนหรือบุคคลใกล้ชิด</w:t>
            </w:r>
          </w:p>
        </w:tc>
        <w:tc>
          <w:tcPr>
            <w:tcW w:w="850" w:type="dxa"/>
          </w:tcPr>
          <w:p w14:paraId="01EB2D43" w14:textId="77777777" w:rsidR="00312603" w:rsidRPr="00912D47" w:rsidRDefault="00312603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3411A5" w14:textId="77777777" w:rsidR="00312603" w:rsidRPr="00912D47" w:rsidRDefault="00312603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0695CA87" w14:textId="217D8314" w:rsidR="00312603" w:rsidRPr="00912D47" w:rsidRDefault="00B22D55" w:rsidP="007A7B5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2" w:type="dxa"/>
          </w:tcPr>
          <w:p w14:paraId="3B875085" w14:textId="77777777" w:rsidR="00312603" w:rsidRPr="00912D47" w:rsidRDefault="00312603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5EA2657" w14:textId="52CD9246" w:rsidR="00312603" w:rsidRPr="003A4910" w:rsidRDefault="00312603" w:rsidP="00BD36C7">
      <w:pPr>
        <w:pStyle w:val="a3"/>
        <w:rPr>
          <w:rFonts w:ascii="TH SarabunIT๙" w:hAnsi="TH SarabunIT๙" w:cs="TH SarabunIT๙"/>
          <w:b/>
          <w:bCs/>
          <w:sz w:val="12"/>
          <w:szCs w:val="12"/>
        </w:rPr>
      </w:pPr>
    </w:p>
    <w:p w14:paraId="36096A3A" w14:textId="77777777" w:rsidR="00130EA0" w:rsidRPr="00B566A2" w:rsidRDefault="00312603" w:rsidP="00B566A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566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Pr="00B566A2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B566A2">
        <w:rPr>
          <w:rFonts w:ascii="TH SarabunIT๙" w:hAnsi="TH SarabunIT๙" w:cs="TH SarabunIT๙"/>
          <w:b/>
          <w:bCs/>
          <w:sz w:val="32"/>
          <w:szCs w:val="32"/>
          <w:cs/>
        </w:rPr>
        <w:t>เมทริก</w:t>
      </w:r>
      <w:proofErr w:type="spellStart"/>
      <w:r w:rsidRPr="00B566A2">
        <w:rPr>
          <w:rFonts w:ascii="TH SarabunIT๙" w:hAnsi="TH SarabunIT๙" w:cs="TH SarabunIT๙"/>
          <w:b/>
          <w:bCs/>
          <w:sz w:val="32"/>
          <w:szCs w:val="32"/>
          <w:cs/>
        </w:rPr>
        <w:t>ส์</w:t>
      </w:r>
      <w:proofErr w:type="spellEnd"/>
      <w:r w:rsidRPr="00B566A2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 (</w:t>
      </w:r>
      <w:r w:rsidRPr="00B566A2">
        <w:rPr>
          <w:rFonts w:ascii="TH SarabunIT๙" w:hAnsi="TH SarabunIT๙" w:cs="TH SarabunIT๙"/>
          <w:b/>
          <w:bCs/>
          <w:sz w:val="32"/>
          <w:szCs w:val="32"/>
        </w:rPr>
        <w:t xml:space="preserve">Risk Matrix) </w:t>
      </w:r>
    </w:p>
    <w:p w14:paraId="1A927EEA" w14:textId="77777777" w:rsidR="00130EA0" w:rsidRDefault="00312603" w:rsidP="007A7B56">
      <w:pPr>
        <w:pStyle w:val="a3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นำโครงการ/กิจกรรม ที่มีสถานะความเสี่ยงการทุจริตระดับสูง จนถึงสูงมาก (สีส้ม กับ สีแดง) จากตารางที่</w:t>
      </w:r>
      <w:r w:rsidRPr="00912D47">
        <w:rPr>
          <w:rFonts w:ascii="TH SarabunIT๙" w:hAnsi="TH SarabunIT๙" w:cs="TH SarabunIT๙"/>
          <w:sz w:val="32"/>
          <w:szCs w:val="32"/>
        </w:rPr>
        <w:t xml:space="preserve"> 2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มาทำการหาค่าความเสี่ยงรวม ซึ่งได้จากระดับความจำเป็นของการเฝ้าระวัง มีค่า </w:t>
      </w:r>
      <w:r w:rsidRPr="00912D47">
        <w:rPr>
          <w:rFonts w:ascii="TH SarabunIT๙" w:hAnsi="TH SarabunIT๙" w:cs="TH SarabunIT๙"/>
          <w:sz w:val="32"/>
          <w:szCs w:val="32"/>
        </w:rPr>
        <w:t xml:space="preserve">1 – 3 </w:t>
      </w:r>
      <w:r w:rsidRPr="00912D47">
        <w:rPr>
          <w:rFonts w:ascii="TH SarabunIT๙" w:hAnsi="TH SarabunIT๙" w:cs="TH SarabunIT๙"/>
          <w:sz w:val="32"/>
          <w:szCs w:val="32"/>
          <w:cs/>
        </w:rPr>
        <w:t>ระดับความรุนแรงของ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ผลกระทบ มีค่า </w:t>
      </w:r>
      <w:r w:rsidRPr="00912D47">
        <w:rPr>
          <w:rFonts w:ascii="TH SarabunIT๙" w:hAnsi="TH SarabunIT๙" w:cs="TH SarabunIT๙"/>
          <w:sz w:val="32"/>
          <w:szCs w:val="32"/>
        </w:rPr>
        <w:t xml:space="preserve">1 – 3 </w:t>
      </w:r>
      <w:r w:rsidRPr="00912D47">
        <w:rPr>
          <w:rFonts w:ascii="TH SarabunIT๙" w:hAnsi="TH SarabunIT๙" w:cs="TH SarabunIT๙"/>
          <w:sz w:val="32"/>
          <w:szCs w:val="32"/>
          <w:cs/>
        </w:rPr>
        <w:t>โดยมีเกณฑ์ ดังนี้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4B89D0" w14:textId="77777777" w:rsidR="00130EA0" w:rsidRDefault="00312603" w:rsidP="00130EA0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  <w:cs/>
        </w:rPr>
        <w:t>ระดับความจำเป็นของการเฝ้าระวัง มีแนวทางในการพิจารณา ดังนี้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7169E3" w14:textId="011B9C65" w:rsidR="00312603" w:rsidRPr="00912D47" w:rsidRDefault="00312603" w:rsidP="007A7B56">
      <w:pPr>
        <w:pStyle w:val="a3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ถ้าเป็นกิจกรรมหรือขั้นตอนหลักที่สำคัญของกระบวนการนั้นๆ แสดงว่าขั้นตอนนั้น เป็น </w:t>
      </w:r>
      <w:r w:rsidRPr="00912D47">
        <w:rPr>
          <w:rFonts w:ascii="TH SarabunIT๙" w:hAnsi="TH SarabunIT๙" w:cs="TH SarabunIT๙"/>
          <w:sz w:val="32"/>
          <w:szCs w:val="32"/>
        </w:rPr>
        <w:t xml:space="preserve">must </w:t>
      </w:r>
      <w:r w:rsidRPr="00912D4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ความจำเป็นสูง ของการเฝ้าระวังการทุจริต ค่าของ </w:t>
      </w:r>
      <w:r w:rsidRPr="00912D47">
        <w:rPr>
          <w:rFonts w:ascii="TH SarabunIT๙" w:hAnsi="TH SarabunIT๙" w:cs="TH SarabunIT๙"/>
          <w:sz w:val="32"/>
          <w:szCs w:val="32"/>
        </w:rPr>
        <w:t xml:space="preserve">must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คือ อยู่ในระดับ </w:t>
      </w:r>
      <w:r w:rsidRPr="00912D47">
        <w:rPr>
          <w:rFonts w:ascii="TH SarabunIT๙" w:hAnsi="TH SarabunIT๙" w:cs="TH SarabunIT๙"/>
          <w:sz w:val="32"/>
          <w:szCs w:val="32"/>
        </w:rPr>
        <w:t xml:space="preserve">3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912D47">
        <w:rPr>
          <w:rFonts w:ascii="TH SarabunIT๙" w:hAnsi="TH SarabunIT๙" w:cs="TH SarabunIT๙"/>
          <w:sz w:val="32"/>
          <w:szCs w:val="32"/>
        </w:rPr>
        <w:t>2</w:t>
      </w:r>
    </w:p>
    <w:p w14:paraId="31CEB504" w14:textId="77777777" w:rsidR="003A4910" w:rsidRDefault="00917074" w:rsidP="007A7B56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ถ้าเป็นกิจกรรมหรือขั้นตอนรองของกระบวนการนั้นๆ แสดงว่าขั้นตอนนั้น เป็น </w:t>
      </w:r>
      <w:r w:rsidRPr="00912D47">
        <w:rPr>
          <w:rFonts w:ascii="TH SarabunIT๙" w:hAnsi="TH SarabunIT๙" w:cs="TH SarabunIT๙"/>
          <w:sz w:val="32"/>
          <w:szCs w:val="32"/>
        </w:rPr>
        <w:t xml:space="preserve">Should </w:t>
      </w:r>
      <w:r w:rsidRPr="00912D47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จำเป็นต่ำในการเฝ้าระวังการทุจริต ค่าของ </w:t>
      </w:r>
      <w:r w:rsidRPr="00912D47">
        <w:rPr>
          <w:rFonts w:ascii="TH SarabunIT๙" w:hAnsi="TH SarabunIT๙" w:cs="TH SarabunIT๙"/>
          <w:sz w:val="32"/>
          <w:szCs w:val="32"/>
        </w:rPr>
        <w:t xml:space="preserve">Should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คือ อยู่ในระดับ </w:t>
      </w:r>
      <w:r w:rsidRPr="00912D47">
        <w:rPr>
          <w:rFonts w:ascii="TH SarabunIT๙" w:hAnsi="TH SarabunIT๙" w:cs="TH SarabunIT๙"/>
          <w:sz w:val="32"/>
          <w:szCs w:val="32"/>
        </w:rPr>
        <w:t xml:space="preserve">1 </w:t>
      </w:r>
      <w:r w:rsidRPr="00912D47">
        <w:rPr>
          <w:rFonts w:ascii="TH SarabunIT๙" w:hAnsi="TH SarabunIT๙" w:cs="TH SarabunIT๙"/>
          <w:sz w:val="32"/>
          <w:szCs w:val="32"/>
          <w:cs/>
        </w:rPr>
        <w:t>ระดับความรุนแรงของผลกระทบ มีแนวทางในการพิจารณา ดังนี้</w:t>
      </w:r>
    </w:p>
    <w:p w14:paraId="685ABBFC" w14:textId="39C0BAE5" w:rsidR="00130EA0" w:rsidRDefault="00917074" w:rsidP="007A7B56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 - </w:t>
      </w:r>
      <w:r w:rsidRPr="00912D47">
        <w:rPr>
          <w:rFonts w:ascii="TH SarabunIT๙" w:hAnsi="TH SarabunIT๙" w:cs="TH SarabunIT๙"/>
          <w:sz w:val="32"/>
          <w:szCs w:val="32"/>
          <w:cs/>
        </w:rPr>
        <w:t>กิจกรรมหรือขั้นตอนงานนั้นเกี่ยวข้องกับผู้มีส่วนได้เสีย (</w:t>
      </w:r>
      <w:r w:rsidRPr="00912D47">
        <w:rPr>
          <w:rFonts w:ascii="TH SarabunIT๙" w:hAnsi="TH SarabunIT๙" w:cs="TH SarabunIT๙"/>
          <w:sz w:val="32"/>
          <w:szCs w:val="32"/>
        </w:rPr>
        <w:t xml:space="preserve">stakeholder) </w:t>
      </w:r>
      <w:r w:rsidRPr="00912D47">
        <w:rPr>
          <w:rFonts w:ascii="TH SarabunIT๙" w:hAnsi="TH SarabunIT๙" w:cs="TH SarabunIT๙"/>
          <w:sz w:val="32"/>
          <w:szCs w:val="32"/>
          <w:cs/>
        </w:rPr>
        <w:t>รวมถึงงานกำกับดูแล พันธมิตร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ภาคีเครือข่าย ค่าอยู่ที่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2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912D47">
        <w:rPr>
          <w:rFonts w:ascii="TH SarabunIT๙" w:hAnsi="TH SarabunIT๙" w:cs="TH SarabunIT๙"/>
          <w:sz w:val="32"/>
          <w:szCs w:val="32"/>
        </w:rPr>
        <w:t xml:space="preserve">3 </w:t>
      </w:r>
    </w:p>
    <w:p w14:paraId="70889E97" w14:textId="41420C0B" w:rsidR="00130EA0" w:rsidRDefault="00917074" w:rsidP="00130EA0">
      <w:pPr>
        <w:pStyle w:val="a3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 w:rsidRPr="007A7B56">
        <w:rPr>
          <w:rFonts w:ascii="TH SarabunIT๙" w:hAnsi="TH SarabunIT๙" w:cs="TH SarabunIT๙"/>
          <w:spacing w:val="-10"/>
          <w:sz w:val="32"/>
          <w:szCs w:val="32"/>
        </w:rPr>
        <w:t xml:space="preserve">- </w:t>
      </w:r>
      <w:r w:rsidRPr="007A7B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กิจกรรมหรือขั้นตอนงานนั้นเกี่ยวข้องกับการเงิน รายได้ลดลง รายจ่ายเพิ่มขึ้น ค่าอยู่ที่ </w:t>
      </w:r>
      <w:r w:rsidRPr="007A7B56">
        <w:rPr>
          <w:rFonts w:ascii="TH SarabunIT๙" w:hAnsi="TH SarabunIT๙" w:cs="TH SarabunIT๙"/>
          <w:spacing w:val="-10"/>
          <w:sz w:val="32"/>
          <w:szCs w:val="32"/>
        </w:rPr>
        <w:t xml:space="preserve">2 </w:t>
      </w:r>
      <w:r w:rsidRPr="007A7B5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หรือ </w:t>
      </w:r>
      <w:r w:rsidRPr="007A7B56">
        <w:rPr>
          <w:rFonts w:ascii="TH SarabunIT๙" w:hAnsi="TH SarabunIT๙" w:cs="TH SarabunIT๙"/>
          <w:spacing w:val="-10"/>
          <w:sz w:val="32"/>
          <w:szCs w:val="32"/>
        </w:rPr>
        <w:t xml:space="preserve">3 </w:t>
      </w:r>
    </w:p>
    <w:p w14:paraId="1DD4CF1A" w14:textId="46EE3705" w:rsidR="007A7B56" w:rsidRDefault="007A7B56" w:rsidP="00F814EF">
      <w:pPr>
        <w:pStyle w:val="a3"/>
        <w:ind w:firstLine="720"/>
        <w:jc w:val="right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  <w:t>/-</w:t>
      </w:r>
      <w:proofErr w:type="gram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กิจกรรม..</w:t>
      </w:r>
      <w:proofErr w:type="gramEnd"/>
    </w:p>
    <w:p w14:paraId="3BC18CF0" w14:textId="4FDC1DFF" w:rsidR="007A7B56" w:rsidRPr="007A7B56" w:rsidRDefault="007A7B56" w:rsidP="007A7B56">
      <w:pPr>
        <w:pStyle w:val="a3"/>
        <w:ind w:hanging="720"/>
        <w:jc w:val="center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lastRenderedPageBreak/>
        <w:t>-4-</w:t>
      </w:r>
    </w:p>
    <w:p w14:paraId="59AB6963" w14:textId="77777777" w:rsidR="00130EA0" w:rsidRDefault="00917074" w:rsidP="007A7B56">
      <w:pPr>
        <w:pStyle w:val="a3"/>
        <w:ind w:left="-142" w:firstLine="1582"/>
        <w:rPr>
          <w:rFonts w:ascii="TH SarabunIT๙" w:hAnsi="TH SarabunIT๙" w:cs="TH SarabunIT๙"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>กิจกรรมหรือขั้นตอนงานนั้นเกี่ยวข้องผู้ใช้บริการ กลุ่มเป้าหมาย (</w:t>
      </w:r>
      <w:r w:rsidRPr="00912D47">
        <w:rPr>
          <w:rFonts w:ascii="TH SarabunIT๙" w:hAnsi="TH SarabunIT๙" w:cs="TH SarabunIT๙"/>
          <w:sz w:val="32"/>
          <w:szCs w:val="32"/>
        </w:rPr>
        <w:t xml:space="preserve">customer/user)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ค่าอยู่ที่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2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912D47">
        <w:rPr>
          <w:rFonts w:ascii="TH SarabunIT๙" w:hAnsi="TH SarabunIT๙" w:cs="TH SarabunIT๙"/>
          <w:sz w:val="32"/>
          <w:szCs w:val="32"/>
        </w:rPr>
        <w:t xml:space="preserve">3 </w:t>
      </w:r>
    </w:p>
    <w:p w14:paraId="68EFB06F" w14:textId="1FF6D9AD" w:rsidR="00917074" w:rsidRDefault="00917074" w:rsidP="007A7B56">
      <w:pPr>
        <w:pStyle w:val="a3"/>
        <w:ind w:left="0"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912D47">
        <w:rPr>
          <w:rFonts w:ascii="TH SarabunIT๙" w:hAnsi="TH SarabunIT๙" w:cs="TH SarabunIT๙"/>
          <w:sz w:val="32"/>
          <w:szCs w:val="32"/>
        </w:rPr>
        <w:t xml:space="preserve">- </w:t>
      </w:r>
      <w:r w:rsidRPr="00912D47">
        <w:rPr>
          <w:rFonts w:ascii="TH SarabunIT๙" w:hAnsi="TH SarabunIT๙" w:cs="TH SarabunIT๙"/>
          <w:sz w:val="32"/>
          <w:szCs w:val="32"/>
          <w:cs/>
        </w:rPr>
        <w:t>กิจกรรมหรือขั้นตอนงานนั้นเกี่ยวข้องกับกระบวนการภายใน (</w:t>
      </w:r>
      <w:r w:rsidRPr="00912D47">
        <w:rPr>
          <w:rFonts w:ascii="TH SarabunIT๙" w:hAnsi="TH SarabunIT๙" w:cs="TH SarabunIT๙"/>
          <w:sz w:val="32"/>
          <w:szCs w:val="32"/>
        </w:rPr>
        <w:t xml:space="preserve">internal process) </w:t>
      </w:r>
      <w:r w:rsidRPr="00912D47">
        <w:rPr>
          <w:rFonts w:ascii="TH SarabunIT๙" w:hAnsi="TH SarabunIT๙" w:cs="TH SarabunIT๙"/>
          <w:sz w:val="32"/>
          <w:szCs w:val="32"/>
          <w:cs/>
        </w:rPr>
        <w:t>หรือกระทบต่อการ</w:t>
      </w:r>
      <w:r w:rsidRPr="00912D47">
        <w:rPr>
          <w:rFonts w:ascii="TH SarabunIT๙" w:hAnsi="TH SarabunIT๙" w:cs="TH SarabunIT๙"/>
          <w:sz w:val="32"/>
          <w:szCs w:val="32"/>
        </w:rPr>
        <w:t xml:space="preserve"> </w:t>
      </w:r>
      <w:r w:rsidRPr="00912D47">
        <w:rPr>
          <w:rFonts w:ascii="TH SarabunIT๙" w:hAnsi="TH SarabunIT๙" w:cs="TH SarabunIT๙"/>
          <w:sz w:val="32"/>
          <w:szCs w:val="32"/>
          <w:cs/>
        </w:rPr>
        <w:t>เรียนรู้ องค์ความรู้ (</w:t>
      </w:r>
      <w:r w:rsidRPr="00912D47">
        <w:rPr>
          <w:rFonts w:ascii="TH SarabunIT๙" w:hAnsi="TH SarabunIT๙" w:cs="TH SarabunIT๙"/>
          <w:sz w:val="32"/>
          <w:szCs w:val="32"/>
        </w:rPr>
        <w:t xml:space="preserve">learning &amp; growth)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ค่าอยู่ที่ </w:t>
      </w:r>
      <w:r w:rsidRPr="00912D47">
        <w:rPr>
          <w:rFonts w:ascii="TH SarabunIT๙" w:hAnsi="TH SarabunIT๙" w:cs="TH SarabunIT๙"/>
          <w:sz w:val="32"/>
          <w:szCs w:val="32"/>
        </w:rPr>
        <w:t xml:space="preserve">1 </w:t>
      </w:r>
      <w:r w:rsidRPr="00912D47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912D47">
        <w:rPr>
          <w:rFonts w:ascii="TH SarabunIT๙" w:hAnsi="TH SarabunIT๙" w:cs="TH SarabunIT๙"/>
          <w:sz w:val="32"/>
          <w:szCs w:val="32"/>
        </w:rPr>
        <w:t>2</w:t>
      </w:r>
    </w:p>
    <w:p w14:paraId="080D9BF1" w14:textId="77777777" w:rsidR="00130EA0" w:rsidRDefault="00130EA0" w:rsidP="007A7B56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 xml:space="preserve">- ถ้าเป็นกิจกรรมหรือขั้นตอนรองของกระบวนการนั้นๆ แสดงว่าขั้นตอนนั้น เป็น </w:t>
      </w:r>
      <w:r>
        <w:rPr>
          <w:sz w:val="32"/>
          <w:szCs w:val="32"/>
        </w:rPr>
        <w:t xml:space="preserve">Should </w:t>
      </w:r>
      <w:r>
        <w:rPr>
          <w:sz w:val="32"/>
          <w:szCs w:val="32"/>
          <w:cs/>
        </w:rPr>
        <w:t xml:space="preserve">หมายถึง จำเป็นต่ำในการเฝ้าระวังการทุจริต ค่าของ </w:t>
      </w:r>
      <w:r>
        <w:rPr>
          <w:sz w:val="32"/>
          <w:szCs w:val="32"/>
        </w:rPr>
        <w:t xml:space="preserve">Should </w:t>
      </w:r>
      <w:r>
        <w:rPr>
          <w:sz w:val="32"/>
          <w:szCs w:val="32"/>
          <w:cs/>
        </w:rPr>
        <w:t xml:space="preserve">คือ อยู่ในระดับ </w:t>
      </w:r>
      <w:r>
        <w:rPr>
          <w:sz w:val="32"/>
          <w:szCs w:val="32"/>
        </w:rPr>
        <w:t xml:space="preserve">1 </w:t>
      </w:r>
    </w:p>
    <w:p w14:paraId="39BDAEC6" w14:textId="77777777" w:rsidR="00130EA0" w:rsidRDefault="00130EA0" w:rsidP="00130EA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130E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ระดับความรุนแรงของผลกระทบ </w:t>
      </w:r>
      <w:r w:rsidRPr="00130EA0">
        <w:rPr>
          <w:rFonts w:ascii="TH SarabunIT๙" w:hAnsi="TH SarabunIT๙" w:cs="TH SarabunIT๙"/>
          <w:sz w:val="32"/>
          <w:szCs w:val="32"/>
          <w:cs/>
        </w:rPr>
        <w:t xml:space="preserve">มีแนวทางในการพิจารณา ดังนี้ </w:t>
      </w:r>
    </w:p>
    <w:p w14:paraId="7B11A27C" w14:textId="77777777" w:rsidR="00130EA0" w:rsidRDefault="00130EA0" w:rsidP="00130EA0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130EA0">
        <w:rPr>
          <w:rFonts w:ascii="TH SarabunIT๙" w:hAnsi="TH SarabunIT๙" w:cs="TH SarabunIT๙"/>
          <w:sz w:val="32"/>
          <w:szCs w:val="32"/>
          <w:cs/>
        </w:rPr>
        <w:t>- กิจกรรมหรือขั้นตอนงานนั้นเกี่ยวข้องกับผู้มีส่วนได้เสีย (</w:t>
      </w:r>
      <w:r w:rsidRPr="00130EA0">
        <w:rPr>
          <w:rFonts w:ascii="TH SarabunIT๙" w:hAnsi="TH SarabunIT๙" w:cs="TH SarabunIT๙"/>
          <w:sz w:val="32"/>
          <w:szCs w:val="32"/>
        </w:rPr>
        <w:t>stakeholder</w:t>
      </w:r>
      <w:r w:rsidRPr="00130EA0">
        <w:rPr>
          <w:rFonts w:ascii="TH SarabunIT๙" w:hAnsi="TH SarabunIT๙" w:cs="TH SarabunIT๙"/>
          <w:sz w:val="32"/>
          <w:szCs w:val="32"/>
          <w:cs/>
        </w:rPr>
        <w:t xml:space="preserve">) รวมถึงงานกำกับดูแล พันธมิตร ภาคีเครือข่าย ค่าอยู่ที่ 2 หรือ 3 </w:t>
      </w:r>
    </w:p>
    <w:p w14:paraId="2864E47B" w14:textId="77777777" w:rsidR="00130EA0" w:rsidRPr="00130EA0" w:rsidRDefault="00130EA0" w:rsidP="00130EA0">
      <w:pPr>
        <w:pStyle w:val="a3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 w:rsidRPr="00130EA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130EA0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กิจกรรมหรือขั้นตอนงานนั้นเกี่ยวข้องกับการเงิน รายได้ลดลง รายจ่ายเพิ่มขึ้น ค่าอยู่ที่ 2 หรือ 3 </w:t>
      </w:r>
    </w:p>
    <w:p w14:paraId="65E7BE52" w14:textId="77777777" w:rsidR="00130EA0" w:rsidRDefault="00130EA0" w:rsidP="00130EA0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130EA0">
        <w:rPr>
          <w:rFonts w:ascii="TH SarabunIT๙" w:hAnsi="TH SarabunIT๙" w:cs="TH SarabunIT๙"/>
          <w:sz w:val="32"/>
          <w:szCs w:val="32"/>
          <w:cs/>
        </w:rPr>
        <w:t>- กิจกรรมหรือขั้นตอนงานนั้นเกี่ยวข้องผู้ใช้บริการ กลุ่มเป้าหมาย (</w:t>
      </w:r>
      <w:r w:rsidRPr="00130EA0">
        <w:rPr>
          <w:rFonts w:ascii="TH SarabunIT๙" w:hAnsi="TH SarabunIT๙" w:cs="TH SarabunIT๙"/>
          <w:sz w:val="32"/>
          <w:szCs w:val="32"/>
        </w:rPr>
        <w:t>customer</w:t>
      </w:r>
      <w:r w:rsidRPr="00130EA0">
        <w:rPr>
          <w:rFonts w:ascii="TH SarabunIT๙" w:hAnsi="TH SarabunIT๙" w:cs="TH SarabunIT๙"/>
          <w:sz w:val="32"/>
          <w:szCs w:val="32"/>
          <w:cs/>
        </w:rPr>
        <w:t>/</w:t>
      </w:r>
      <w:r w:rsidRPr="00130EA0">
        <w:rPr>
          <w:rFonts w:ascii="TH SarabunIT๙" w:hAnsi="TH SarabunIT๙" w:cs="TH SarabunIT๙"/>
          <w:sz w:val="32"/>
          <w:szCs w:val="32"/>
        </w:rPr>
        <w:t>user</w:t>
      </w:r>
      <w:r w:rsidRPr="00130EA0">
        <w:rPr>
          <w:rFonts w:ascii="TH SarabunIT๙" w:hAnsi="TH SarabunIT๙" w:cs="TH SarabunIT๙"/>
          <w:sz w:val="32"/>
          <w:szCs w:val="32"/>
          <w:cs/>
        </w:rPr>
        <w:t xml:space="preserve">) ค่าอยู่ที่ 2 หรือ 3 </w:t>
      </w:r>
    </w:p>
    <w:p w14:paraId="5C098C1A" w14:textId="4593471C" w:rsidR="00130EA0" w:rsidRDefault="00130EA0" w:rsidP="00130EA0">
      <w:pPr>
        <w:pStyle w:val="a3"/>
        <w:ind w:left="0"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130EA0">
        <w:rPr>
          <w:rFonts w:ascii="TH SarabunIT๙" w:hAnsi="TH SarabunIT๙" w:cs="TH SarabunIT๙"/>
          <w:sz w:val="32"/>
          <w:szCs w:val="32"/>
          <w:cs/>
        </w:rPr>
        <w:t>- กิจกรรมหรือขั้นตอนงานนั้นเกี่ยวข้องกับกระบวนการภายใน (</w:t>
      </w:r>
      <w:r w:rsidRPr="00130EA0">
        <w:rPr>
          <w:rFonts w:ascii="TH SarabunIT๙" w:hAnsi="TH SarabunIT๙" w:cs="TH SarabunIT๙"/>
          <w:sz w:val="32"/>
          <w:szCs w:val="32"/>
        </w:rPr>
        <w:t>internal process</w:t>
      </w:r>
      <w:r w:rsidRPr="00130EA0">
        <w:rPr>
          <w:rFonts w:ascii="TH SarabunIT๙" w:hAnsi="TH SarabunIT๙" w:cs="TH SarabunIT๙"/>
          <w:sz w:val="32"/>
          <w:szCs w:val="32"/>
          <w:cs/>
        </w:rPr>
        <w:t>) หรือกระทบต่อการเรียนรู้ องค์ความรู้ (</w:t>
      </w:r>
      <w:r w:rsidRPr="00130EA0">
        <w:rPr>
          <w:rFonts w:ascii="TH SarabunIT๙" w:hAnsi="TH SarabunIT๙" w:cs="TH SarabunIT๙"/>
          <w:sz w:val="32"/>
          <w:szCs w:val="32"/>
        </w:rPr>
        <w:t>learning &amp; growth</w:t>
      </w:r>
      <w:r w:rsidRPr="00130EA0">
        <w:rPr>
          <w:rFonts w:ascii="TH SarabunIT๙" w:hAnsi="TH SarabunIT๙" w:cs="TH SarabunIT๙"/>
          <w:sz w:val="32"/>
          <w:szCs w:val="32"/>
          <w:cs/>
        </w:rPr>
        <w:t>) ค่าอยู่ที่ 1 หรือ 2</w:t>
      </w:r>
    </w:p>
    <w:p w14:paraId="3E1BE6F9" w14:textId="77777777" w:rsidR="007775AB" w:rsidRPr="007775AB" w:rsidRDefault="007775AB" w:rsidP="00130EA0">
      <w:pPr>
        <w:pStyle w:val="a3"/>
        <w:ind w:left="0" w:firstLine="1440"/>
        <w:rPr>
          <w:rFonts w:ascii="TH SarabunIT๙" w:hAnsi="TH SarabunIT๙" w:cs="TH SarabunIT๙"/>
          <w:b/>
          <w:bCs/>
          <w:sz w:val="16"/>
          <w:szCs w:val="16"/>
        </w:rPr>
      </w:pPr>
    </w:p>
    <w:p w14:paraId="39AD2135" w14:textId="2D445AE2" w:rsidR="00917074" w:rsidRPr="007775AB" w:rsidRDefault="007775AB" w:rsidP="00BD36C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                </w:t>
      </w:r>
      <w:r w:rsidR="00130EA0" w:rsidRPr="007775AB">
        <w:rPr>
          <w:rFonts w:ascii="TH SarabunIT๙" w:hAnsi="TH SarabunIT๙" w:cs="TH SarabunIT๙"/>
          <w:b/>
          <w:bCs/>
          <w:sz w:val="32"/>
          <w:szCs w:val="32"/>
          <w:cs/>
        </w:rPr>
        <w:t>ตารางประเมินความเสี่ยง</w:t>
      </w:r>
    </w:p>
    <w:p w14:paraId="5A2FE8E0" w14:textId="3645C286" w:rsidR="00130EA0" w:rsidRPr="007775AB" w:rsidRDefault="00CF732C" w:rsidP="00BD36C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775AB">
        <w:rPr>
          <w:rFonts w:hint="cs"/>
          <w:b/>
          <w:bCs/>
          <w:sz w:val="32"/>
          <w:szCs w:val="32"/>
          <w:cs/>
        </w:rPr>
        <w:t xml:space="preserve">                        </w:t>
      </w:r>
      <w:r w:rsidR="007775AB">
        <w:rPr>
          <w:rFonts w:hint="cs"/>
          <w:b/>
          <w:bCs/>
          <w:sz w:val="32"/>
          <w:szCs w:val="32"/>
          <w:cs/>
        </w:rPr>
        <w:t xml:space="preserve">    </w:t>
      </w:r>
      <w:r w:rsidRPr="007775AB">
        <w:rPr>
          <w:rFonts w:hint="cs"/>
          <w:b/>
          <w:bCs/>
          <w:sz w:val="32"/>
          <w:szCs w:val="32"/>
          <w:cs/>
        </w:rPr>
        <w:t xml:space="preserve"> </w:t>
      </w:r>
      <w:r w:rsidR="00130EA0" w:rsidRPr="007775AB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ระดับความจำเป็นของการเฝ้าระวัง</w:t>
      </w:r>
    </w:p>
    <w:p w14:paraId="15F9E321" w14:textId="266972A9" w:rsidR="00CF732C" w:rsidRDefault="00CF732C" w:rsidP="00BD36C7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F73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064E305" wp14:editId="3F0FACCA">
                <wp:simplePos x="0" y="0"/>
                <wp:positionH relativeFrom="column">
                  <wp:posOffset>-631190</wp:posOffset>
                </wp:positionH>
                <wp:positionV relativeFrom="paragraph">
                  <wp:posOffset>835660</wp:posOffset>
                </wp:positionV>
                <wp:extent cx="2404745" cy="657860"/>
                <wp:effectExtent l="0" t="2857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04745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FAD16" w14:textId="2FE53ABA" w:rsidR="00CF732C" w:rsidRDefault="00CF732C" w:rsidP="00CF732C">
                            <w:pPr>
                              <w:pStyle w:val="a3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ระดับความรุนแรงของผลกระทบ</w:t>
                            </w:r>
                          </w:p>
                          <w:p w14:paraId="107FCDA6" w14:textId="091619B7" w:rsidR="00CF732C" w:rsidRDefault="00CF73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4E30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49.7pt;margin-top:65.8pt;width:189.35pt;height:51.8pt;rotation:-90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" stroked="f">
                <v:textbox>
                  <w:txbxContent>
                    <w:p w14:paraId="673FAD16" w14:textId="2FE53ABA" w:rsidR="00CF732C" w:rsidRDefault="00CF732C" w:rsidP="00CF732C">
                      <w:pPr>
                        <w:pStyle w:val="a3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ระดับความรุนแรงของผลกระทบ</w:t>
                      </w:r>
                    </w:p>
                    <w:p w14:paraId="107FCDA6" w14:textId="091619B7" w:rsidR="00CF732C" w:rsidRDefault="00CF732C"/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1543"/>
        <w:gridCol w:w="1434"/>
        <w:gridCol w:w="1575"/>
        <w:gridCol w:w="1559"/>
      </w:tblGrid>
      <w:tr w:rsidR="00130EA0" w14:paraId="1DA820B1" w14:textId="77777777" w:rsidTr="00130EA0">
        <w:tc>
          <w:tcPr>
            <w:tcW w:w="1543" w:type="dxa"/>
          </w:tcPr>
          <w:p w14:paraId="6494F321" w14:textId="77777777" w:rsidR="00130EA0" w:rsidRDefault="00130EA0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34" w:type="dxa"/>
          </w:tcPr>
          <w:p w14:paraId="1524B171" w14:textId="77777777" w:rsidR="00130EA0" w:rsidRDefault="00130EA0" w:rsidP="00130E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ต่ำ (1)</w:t>
            </w:r>
          </w:p>
          <w:p w14:paraId="41402722" w14:textId="5A79FE7C" w:rsidR="00130EA0" w:rsidRDefault="00130EA0" w:rsidP="00130E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5" w:type="dxa"/>
          </w:tcPr>
          <w:p w14:paraId="552A1DA4" w14:textId="2E0E2C06" w:rsidR="00130EA0" w:rsidRDefault="00130EA0" w:rsidP="00130E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ปานกลาง(2)</w:t>
            </w:r>
          </w:p>
        </w:tc>
        <w:tc>
          <w:tcPr>
            <w:tcW w:w="1559" w:type="dxa"/>
          </w:tcPr>
          <w:p w14:paraId="4BBFF1B2" w14:textId="57E35458" w:rsidR="00130EA0" w:rsidRDefault="00130EA0" w:rsidP="00130E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 (3)</w:t>
            </w:r>
          </w:p>
        </w:tc>
      </w:tr>
      <w:tr w:rsidR="00CF732C" w14:paraId="0944BEF8" w14:textId="77777777" w:rsidTr="00CF732C">
        <w:tc>
          <w:tcPr>
            <w:tcW w:w="1543" w:type="dxa"/>
          </w:tcPr>
          <w:p w14:paraId="55FAF6C6" w14:textId="207F706B" w:rsidR="00130EA0" w:rsidRDefault="00130EA0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73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ต่ำ (1)</w:t>
            </w:r>
          </w:p>
        </w:tc>
        <w:tc>
          <w:tcPr>
            <w:tcW w:w="1434" w:type="dxa"/>
            <w:shd w:val="clear" w:color="auto" w:fill="FFC000"/>
          </w:tcPr>
          <w:p w14:paraId="17D9E6EB" w14:textId="4A983BDB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75" w:type="dxa"/>
            <w:shd w:val="clear" w:color="auto" w:fill="FF0000"/>
          </w:tcPr>
          <w:p w14:paraId="1D7C88CF" w14:textId="3AAF1DCC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  <w:shd w:val="clear" w:color="auto" w:fill="FF0000"/>
          </w:tcPr>
          <w:p w14:paraId="5ACE3118" w14:textId="77777777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14:paraId="4D9932F5" w14:textId="0A9A4177" w:rsidR="00CF732C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732C" w14:paraId="4FFBEED4" w14:textId="77777777" w:rsidTr="00CF732C">
        <w:tc>
          <w:tcPr>
            <w:tcW w:w="1543" w:type="dxa"/>
          </w:tcPr>
          <w:p w14:paraId="2D5EDB07" w14:textId="46689BCD" w:rsidR="00130EA0" w:rsidRDefault="00130EA0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ปานกลาง(2)</w:t>
            </w:r>
          </w:p>
        </w:tc>
        <w:tc>
          <w:tcPr>
            <w:tcW w:w="1434" w:type="dxa"/>
            <w:shd w:val="clear" w:color="auto" w:fill="92D050"/>
          </w:tcPr>
          <w:p w14:paraId="4D0C9E0C" w14:textId="1CC19C5C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14:paraId="2B057875" w14:textId="1098B2B6" w:rsidR="00130EA0" w:rsidRDefault="00130EA0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5" w:type="dxa"/>
            <w:shd w:val="clear" w:color="auto" w:fill="FFC000"/>
          </w:tcPr>
          <w:p w14:paraId="0BEADCF9" w14:textId="4D3D1082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shd w:val="clear" w:color="auto" w:fill="FF0000"/>
          </w:tcPr>
          <w:p w14:paraId="4C2C0656" w14:textId="40E9CDDC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CF732C" w14:paraId="2B7CD483" w14:textId="77777777" w:rsidTr="00CF732C">
        <w:tc>
          <w:tcPr>
            <w:tcW w:w="1543" w:type="dxa"/>
          </w:tcPr>
          <w:p w14:paraId="0F060FD6" w14:textId="46CCAFCA" w:rsidR="00130EA0" w:rsidRDefault="00130EA0" w:rsidP="00BD36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 (3)</w:t>
            </w:r>
          </w:p>
        </w:tc>
        <w:tc>
          <w:tcPr>
            <w:tcW w:w="1434" w:type="dxa"/>
            <w:shd w:val="clear" w:color="auto" w:fill="92D050"/>
          </w:tcPr>
          <w:p w14:paraId="769A4FE4" w14:textId="293CCE43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75" w:type="dxa"/>
            <w:shd w:val="clear" w:color="auto" w:fill="92D050"/>
          </w:tcPr>
          <w:p w14:paraId="18F7E527" w14:textId="6BB714D3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shd w:val="clear" w:color="auto" w:fill="FFC000"/>
          </w:tcPr>
          <w:p w14:paraId="4E4A11D0" w14:textId="77777777" w:rsidR="00130EA0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  <w:p w14:paraId="791EBE70" w14:textId="648B47B0" w:rsidR="00CF732C" w:rsidRDefault="00CF732C" w:rsidP="00CF73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7F236F5" w14:textId="77777777" w:rsidR="00130EA0" w:rsidRPr="007A7B56" w:rsidRDefault="00130EA0" w:rsidP="00BD36C7">
      <w:pPr>
        <w:pStyle w:val="a3"/>
        <w:rPr>
          <w:rFonts w:ascii="TH SarabunIT๙" w:hAnsi="TH SarabunIT๙" w:cs="TH SarabunIT๙"/>
          <w:b/>
          <w:bCs/>
          <w:sz w:val="12"/>
          <w:szCs w:val="12"/>
        </w:rPr>
      </w:pPr>
    </w:p>
    <w:p w14:paraId="2C92D718" w14:textId="7CEBF50C" w:rsidR="00917074" w:rsidRPr="00D37C70" w:rsidRDefault="007166CC" w:rsidP="00BD36C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37C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3 </w:t>
      </w:r>
      <w:r w:rsidRPr="00D37C70">
        <w:rPr>
          <w:rFonts w:ascii="TH SarabunIT๙" w:hAnsi="TH SarabunIT๙" w:cs="TH SarabunIT๙"/>
          <w:b/>
          <w:bCs/>
          <w:sz w:val="32"/>
          <w:szCs w:val="32"/>
        </w:rPr>
        <w:t xml:space="preserve">Scoring </w:t>
      </w:r>
      <w:r w:rsidRPr="00D37C7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โครงการ/กิจกรรมที่ต้องเฝ้าระวัง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260"/>
        <w:gridCol w:w="1620"/>
        <w:gridCol w:w="1620"/>
        <w:gridCol w:w="1620"/>
      </w:tblGrid>
      <w:tr w:rsidR="007166CC" w:rsidRPr="00D37C70" w14:paraId="40E2743D" w14:textId="77777777" w:rsidTr="005B20AA">
        <w:tc>
          <w:tcPr>
            <w:tcW w:w="709" w:type="dxa"/>
          </w:tcPr>
          <w:p w14:paraId="36588827" w14:textId="77777777" w:rsidR="00D37C70" w:rsidRPr="00D37C70" w:rsidRDefault="00D37C70" w:rsidP="007166C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5876B9" w14:textId="4A6596D7" w:rsidR="007166CC" w:rsidRPr="00D37C70" w:rsidRDefault="007166CC" w:rsidP="00263D5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7E795AB" w14:textId="77777777" w:rsidR="00D37C70" w:rsidRPr="00D37C70" w:rsidRDefault="00D37C70" w:rsidP="007166CC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480C76" w14:textId="5D9F339E" w:rsidR="007166CC" w:rsidRPr="00D37C70" w:rsidRDefault="007166CC" w:rsidP="00263D5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14:paraId="4DCF5699" w14:textId="77777777" w:rsidR="007166CC" w:rsidRPr="00D37C70" w:rsidRDefault="007166CC" w:rsidP="007166C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639F8AF" w14:textId="21FC5455" w:rsidR="007166CC" w:rsidRPr="00D37C70" w:rsidRDefault="007166CC" w:rsidP="007166C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ระดับความจำเป็นของการเฝ้าระวัง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90627E5" w14:textId="79EBC1C4" w:rsidR="007166CC" w:rsidRPr="00D37C70" w:rsidRDefault="007166CC" w:rsidP="007166C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ระดับความรุนแรงของผลกระทบ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C353943" w14:textId="1DB9824D" w:rsidR="007166CC" w:rsidRPr="00D37C70" w:rsidRDefault="007166CC" w:rsidP="007166C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ค่าความจำเป็น </w:t>
            </w:r>
            <w:r w:rsidRPr="00D37C7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X </w:t>
            </w: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ความรุนแรง </w:t>
            </w:r>
          </w:p>
        </w:tc>
      </w:tr>
      <w:tr w:rsidR="007166CC" w:rsidRPr="00D37C70" w14:paraId="54595197" w14:textId="77777777" w:rsidTr="005B20AA">
        <w:tc>
          <w:tcPr>
            <w:tcW w:w="709" w:type="dxa"/>
          </w:tcPr>
          <w:p w14:paraId="4A922B24" w14:textId="6603E74B" w:rsidR="007166CC" w:rsidRPr="00D37C70" w:rsidRDefault="007166CC" w:rsidP="00852B9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5E8346E" w14:textId="77777777" w:rsidR="007166CC" w:rsidRPr="00D37C70" w:rsidRDefault="007166CC" w:rsidP="007166C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การเบิกจ่ายเงิน ผ่านระบบ </w:t>
            </w:r>
            <w:r w:rsidRPr="00D37C70">
              <w:rPr>
                <w:rFonts w:ascii="TH SarabunIT๙" w:hAnsi="TH SarabunIT๙" w:cs="TH SarabunIT๙"/>
                <w:sz w:val="32"/>
                <w:szCs w:val="32"/>
              </w:rPr>
              <w:t xml:space="preserve">KTB Corporate Online </w:t>
            </w:r>
          </w:p>
          <w:p w14:paraId="2E7FEC91" w14:textId="77777777" w:rsidR="007166CC" w:rsidRDefault="007166CC" w:rsidP="007166CC">
            <w:pPr>
              <w:pStyle w:val="a3"/>
              <w:ind w:left="0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7A7B5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- เจ้าหน้าที่อาจกระทำการทุจริตโดยการยักยอกเงินขององค์กรปกครองส่วนท้องถิ่นมาเป็นของตนหรือบุคคลใกล้ชิด </w:t>
            </w:r>
          </w:p>
          <w:p w14:paraId="648DDBE4" w14:textId="5F006DC4" w:rsidR="008170C6" w:rsidRPr="007A7B56" w:rsidRDefault="008170C6" w:rsidP="007166CC">
            <w:pPr>
              <w:pStyle w:val="a3"/>
              <w:ind w:left="0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139B589" w14:textId="70C887A1" w:rsidR="007166CC" w:rsidRPr="00D37C70" w:rsidRDefault="007166CC" w:rsidP="00852B9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DF61E57" w14:textId="58082C83" w:rsidR="007166CC" w:rsidRPr="00D37C70" w:rsidRDefault="007166CC" w:rsidP="00852B9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5F6B3B7" w14:textId="4CA095B3" w:rsidR="007166CC" w:rsidRPr="00D37C70" w:rsidRDefault="007166CC" w:rsidP="00852B9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</w:tbl>
    <w:p w14:paraId="5087ADD5" w14:textId="4447F4EA" w:rsidR="007A7B56" w:rsidRDefault="007A7B56" w:rsidP="007A7B56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14:paraId="0631FBAE" w14:textId="2D47C5BE" w:rsidR="00263D51" w:rsidRDefault="00263D51" w:rsidP="00263D51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B566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Pr="00B566A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263D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66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3D51">
        <w:rPr>
          <w:rFonts w:ascii="TH SarabunIT๙" w:hAnsi="TH SarabunIT๙" w:cs="TH SarabunIT๙"/>
          <w:sz w:val="32"/>
          <w:szCs w:val="32"/>
          <w:cs/>
        </w:rPr>
        <w:t xml:space="preserve">การประเมินการควบคุมความเสี่ยง การนำค่าความรุนแรงจากตารางที่ </w:t>
      </w:r>
      <w:r w:rsidRPr="00263D51">
        <w:rPr>
          <w:rFonts w:ascii="TH SarabunIT๙" w:hAnsi="TH SarabunIT๙" w:cs="TH SarabunIT๙"/>
          <w:sz w:val="32"/>
          <w:szCs w:val="32"/>
        </w:rPr>
        <w:t>3</w:t>
      </w:r>
      <w:r w:rsidRPr="00263D51">
        <w:rPr>
          <w:rFonts w:ascii="TH SarabunIT๙" w:hAnsi="TH SarabunIT๙" w:cs="TH SarabunIT๙"/>
          <w:sz w:val="32"/>
          <w:szCs w:val="32"/>
          <w:cs/>
        </w:rPr>
        <w:t xml:space="preserve"> มาทำการประเมินการควบคุมการทุจริต ว่ามีการควบคุมการทุจริตในระดับใด เมื่อเทียบกับคุณภาพการจัดการ โดยเกณฑ์คุณภาพการจัดการ จะแบ่งออกเป็น </w:t>
      </w:r>
      <w:r w:rsidRPr="00263D51">
        <w:rPr>
          <w:rFonts w:ascii="TH SarabunIT๙" w:hAnsi="TH SarabunIT๙" w:cs="TH SarabunIT๙"/>
          <w:sz w:val="32"/>
          <w:szCs w:val="32"/>
        </w:rPr>
        <w:t>3</w:t>
      </w:r>
      <w:r w:rsidRPr="00263D51">
        <w:rPr>
          <w:rFonts w:ascii="TH SarabunIT๙" w:hAnsi="TH SarabunIT๙" w:cs="TH SarabunIT๙"/>
          <w:sz w:val="32"/>
          <w:szCs w:val="32"/>
          <w:cs/>
        </w:rPr>
        <w:t xml:space="preserve"> ระดับ ดังนี้</w:t>
      </w:r>
    </w:p>
    <w:p w14:paraId="40064B71" w14:textId="77777777" w:rsidR="00263D51" w:rsidRPr="00263D51" w:rsidRDefault="00263D51" w:rsidP="00263D51">
      <w:pPr>
        <w:pStyle w:val="a3"/>
        <w:ind w:left="0" w:firstLine="720"/>
        <w:rPr>
          <w:rFonts w:ascii="TH SarabunIT๙" w:hAnsi="TH SarabunIT๙" w:cs="TH SarabunIT๙"/>
          <w:spacing w:val="-10"/>
          <w:sz w:val="32"/>
          <w:szCs w:val="32"/>
        </w:rPr>
      </w:pPr>
      <w:r w:rsidRPr="00263D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3D51">
        <w:rPr>
          <w:rFonts w:ascii="TH SarabunIT๙" w:hAnsi="TH SarabunIT๙" w:cs="TH SarabunIT๙"/>
          <w:spacing w:val="-10"/>
          <w:sz w:val="32"/>
          <w:szCs w:val="32"/>
          <w:cs/>
        </w:rPr>
        <w:t>ดี : จัดการได้ทันที ทุกครั้งที่เกิดความเสี่ยง ไม่กระทบถึงการปฏิบัติงาน หน่วยงานไม่มีผลเสียทางการเงิน</w:t>
      </w:r>
    </w:p>
    <w:p w14:paraId="3DC7611B" w14:textId="77777777" w:rsidR="00263D51" w:rsidRDefault="00263D51" w:rsidP="00263D51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263D51">
        <w:rPr>
          <w:rFonts w:ascii="TH SarabunIT๙" w:hAnsi="TH SarabunIT๙" w:cs="TH SarabunIT๙"/>
          <w:sz w:val="32"/>
          <w:szCs w:val="32"/>
          <w:cs/>
        </w:rPr>
        <w:t xml:space="preserve"> พอใช้ : จัดการได้โดยส่วนใหญ่ มีบางครั้งยังจัดการไม่ได้ กระทบถึงการปฏิบัติงานบ้าง แต่ยอมรับได้ หน่วยงานมีความเข้าใจ </w:t>
      </w:r>
    </w:p>
    <w:p w14:paraId="10FCCFAD" w14:textId="4C88F90E" w:rsidR="00263D51" w:rsidRPr="00263D51" w:rsidRDefault="00263D51" w:rsidP="00263D51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263D51">
        <w:rPr>
          <w:rFonts w:ascii="TH SarabunIT๙" w:hAnsi="TH SarabunIT๙" w:cs="TH SarabunIT๙"/>
          <w:sz w:val="32"/>
          <w:szCs w:val="32"/>
          <w:cs/>
        </w:rPr>
        <w:t>อ่อน : จัดการไม่ได้ หรือได้เพียงเล็กน้อย การจัดการเพิ่มค่าใช้จ่าย มีผลกระทบถึงการปฏิบัติงาน และยอมรับไม่ได้ หน่วยงานเกิดความเสียหาย</w:t>
      </w:r>
    </w:p>
    <w:p w14:paraId="2F391936" w14:textId="24E52C8A" w:rsidR="00917074" w:rsidRDefault="00263D51" w:rsidP="00263D5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63D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263D51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263D5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693"/>
        <w:gridCol w:w="2426"/>
        <w:gridCol w:w="1347"/>
        <w:gridCol w:w="1423"/>
        <w:gridCol w:w="1482"/>
        <w:gridCol w:w="1411"/>
        <w:gridCol w:w="14"/>
      </w:tblGrid>
      <w:tr w:rsidR="005E63C2" w14:paraId="6150EED4" w14:textId="77777777" w:rsidTr="00C610E3">
        <w:tc>
          <w:tcPr>
            <w:tcW w:w="693" w:type="dxa"/>
            <w:vMerge w:val="restart"/>
          </w:tcPr>
          <w:p w14:paraId="3CFAA372" w14:textId="77777777" w:rsidR="005E63C2" w:rsidRPr="00C610E3" w:rsidRDefault="005E63C2" w:rsidP="005E63C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1A4409F" w14:textId="2A849FFE" w:rsidR="005E63C2" w:rsidRPr="00C610E3" w:rsidRDefault="005E63C2" w:rsidP="005E63C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6" w:type="dxa"/>
            <w:vMerge w:val="restart"/>
          </w:tcPr>
          <w:p w14:paraId="709C85BF" w14:textId="77777777" w:rsidR="005E63C2" w:rsidRPr="00C610E3" w:rsidRDefault="005E63C2" w:rsidP="005E63C2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65AF544" w14:textId="765D33E3" w:rsidR="005E63C2" w:rsidRPr="00C610E3" w:rsidRDefault="005E63C2" w:rsidP="005E63C2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14:paraId="154FBE40" w14:textId="77777777" w:rsidR="005E63C2" w:rsidRPr="00C610E3" w:rsidRDefault="005E63C2" w:rsidP="005E63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  <w:vMerge w:val="restart"/>
            <w:vAlign w:val="center"/>
          </w:tcPr>
          <w:p w14:paraId="32752520" w14:textId="65E9A1C2" w:rsidR="005E63C2" w:rsidRPr="00C610E3" w:rsidRDefault="005E63C2" w:rsidP="00C610E3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</w:t>
            </w:r>
          </w:p>
          <w:p w14:paraId="2F42505B" w14:textId="4EEF7BE6" w:rsidR="005E63C2" w:rsidRPr="00C610E3" w:rsidRDefault="005E63C2" w:rsidP="00C610E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</w:t>
            </w:r>
          </w:p>
        </w:tc>
        <w:tc>
          <w:tcPr>
            <w:tcW w:w="433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930C6F" w14:textId="5470FA06" w:rsidR="005E63C2" w:rsidRPr="00C610E3" w:rsidRDefault="005E63C2" w:rsidP="00C610E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131499751"/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  <w:bookmarkEnd w:id="1"/>
          </w:p>
        </w:tc>
      </w:tr>
      <w:tr w:rsidR="005E63C2" w14:paraId="52632B62" w14:textId="77777777" w:rsidTr="005E63C2">
        <w:trPr>
          <w:gridAfter w:val="1"/>
          <w:wAfter w:w="14" w:type="dxa"/>
        </w:trPr>
        <w:tc>
          <w:tcPr>
            <w:tcW w:w="693" w:type="dxa"/>
            <w:vMerge/>
          </w:tcPr>
          <w:p w14:paraId="78E71DC5" w14:textId="77777777" w:rsidR="005E63C2" w:rsidRPr="00C610E3" w:rsidRDefault="005E63C2" w:rsidP="00263D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6" w:type="dxa"/>
            <w:vMerge/>
          </w:tcPr>
          <w:p w14:paraId="556DF7D7" w14:textId="40243178" w:rsidR="005E63C2" w:rsidRPr="00C610E3" w:rsidRDefault="005E63C2" w:rsidP="00263D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47" w:type="dxa"/>
            <w:vMerge/>
          </w:tcPr>
          <w:p w14:paraId="76C9D4E2" w14:textId="77777777" w:rsidR="005E63C2" w:rsidRPr="00C610E3" w:rsidRDefault="005E63C2" w:rsidP="00263D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3" w:type="dxa"/>
          </w:tcPr>
          <w:p w14:paraId="37F8E3E1" w14:textId="5DA2D5CC" w:rsidR="005E63C2" w:rsidRPr="00C610E3" w:rsidRDefault="005E63C2" w:rsidP="005E63C2">
            <w:pPr>
              <w:pStyle w:val="a3"/>
              <w:ind w:left="-38" w:firstLine="3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482" w:type="dxa"/>
          </w:tcPr>
          <w:p w14:paraId="624AF94A" w14:textId="19BC4F0C" w:rsidR="005E63C2" w:rsidRPr="00C610E3" w:rsidRDefault="005E63C2" w:rsidP="005E63C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411" w:type="dxa"/>
          </w:tcPr>
          <w:p w14:paraId="714A81D1" w14:textId="72D71E40" w:rsidR="005E63C2" w:rsidRPr="00C610E3" w:rsidRDefault="005E63C2" w:rsidP="005E63C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1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</w:t>
            </w:r>
          </w:p>
        </w:tc>
      </w:tr>
      <w:tr w:rsidR="005E63C2" w14:paraId="5B6B9A60" w14:textId="77777777" w:rsidTr="005E63C2">
        <w:trPr>
          <w:gridAfter w:val="1"/>
          <w:wAfter w:w="14" w:type="dxa"/>
        </w:trPr>
        <w:tc>
          <w:tcPr>
            <w:tcW w:w="693" w:type="dxa"/>
          </w:tcPr>
          <w:p w14:paraId="4EC76138" w14:textId="41B07BA7" w:rsidR="005E63C2" w:rsidRPr="007A7B56" w:rsidRDefault="005E63C2" w:rsidP="005E63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7B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6" w:type="dxa"/>
          </w:tcPr>
          <w:p w14:paraId="478AAA3A" w14:textId="77777777" w:rsidR="005E63C2" w:rsidRPr="00D37C70" w:rsidRDefault="005E63C2" w:rsidP="005E63C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การเบิกจ่ายเงิน ผ่านระบบ </w:t>
            </w:r>
            <w:r w:rsidRPr="00D37C70">
              <w:rPr>
                <w:rFonts w:ascii="TH SarabunIT๙" w:hAnsi="TH SarabunIT๙" w:cs="TH SarabunIT๙"/>
                <w:sz w:val="32"/>
                <w:szCs w:val="32"/>
              </w:rPr>
              <w:t xml:space="preserve">KTB Corporate Online </w:t>
            </w:r>
          </w:p>
          <w:p w14:paraId="51E988F8" w14:textId="2DB1408C" w:rsidR="005E63C2" w:rsidRPr="00D37C70" w:rsidRDefault="005E63C2" w:rsidP="005E63C2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7C70">
              <w:rPr>
                <w:rFonts w:ascii="TH SarabunIT๙" w:hAnsi="TH SarabunIT๙" w:cs="TH SarabunIT๙"/>
                <w:sz w:val="32"/>
                <w:szCs w:val="32"/>
                <w:cs/>
              </w:rPr>
              <w:t>- เจ้าหน้าที่อาจกระทำการทุจริตโดยการยักยอกเงินขององค์กรปกครองส่วนท้องถิ่นมาเป็นของตนหรือบุคคลใกล้ชิด</w:t>
            </w:r>
          </w:p>
        </w:tc>
        <w:tc>
          <w:tcPr>
            <w:tcW w:w="1347" w:type="dxa"/>
          </w:tcPr>
          <w:p w14:paraId="073873F4" w14:textId="77777777" w:rsidR="005E63C2" w:rsidRDefault="005E63C2" w:rsidP="00263D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3" w:type="dxa"/>
          </w:tcPr>
          <w:p w14:paraId="1BC513A9" w14:textId="77777777" w:rsidR="005E63C2" w:rsidRDefault="005E63C2" w:rsidP="00263D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82" w:type="dxa"/>
          </w:tcPr>
          <w:p w14:paraId="729000D3" w14:textId="2041AE08" w:rsidR="005E63C2" w:rsidRPr="007A7B56" w:rsidRDefault="008170C6" w:rsidP="007A7B5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411" w:type="dxa"/>
          </w:tcPr>
          <w:p w14:paraId="197C94F8" w14:textId="77777777" w:rsidR="005E63C2" w:rsidRDefault="005E63C2" w:rsidP="00263D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01CDCAA" w14:textId="77777777" w:rsidR="007F31F1" w:rsidRPr="007F31F1" w:rsidRDefault="007F31F1" w:rsidP="007F31F1">
      <w:pPr>
        <w:pStyle w:val="a3"/>
        <w:ind w:left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612BCE34" w14:textId="72AEC811" w:rsidR="005E63C2" w:rsidRDefault="007F31F1" w:rsidP="007F31F1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7F31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: </w:t>
      </w:r>
      <w:r w:rsidRPr="007F31F1">
        <w:rPr>
          <w:rFonts w:ascii="TH SarabunIT๙" w:hAnsi="TH SarabunIT๙" w:cs="TH SarabunIT๙"/>
          <w:sz w:val="32"/>
          <w:szCs w:val="32"/>
          <w:cs/>
        </w:rPr>
        <w:t>นำค</w:t>
      </w:r>
      <w:r w:rsidR="008170C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F31F1">
        <w:rPr>
          <w:rFonts w:ascii="TH SarabunIT๙" w:hAnsi="TH SarabunIT๙" w:cs="TH SarabunIT๙"/>
          <w:sz w:val="32"/>
          <w:szCs w:val="32"/>
          <w:cs/>
        </w:rPr>
        <w:t xml:space="preserve">าเฉลี่ยรวม (จำเป็น </w:t>
      </w:r>
      <w:r w:rsidRPr="007F31F1">
        <w:rPr>
          <w:rFonts w:ascii="TH SarabunIT๙" w:hAnsi="TH SarabunIT๙" w:cs="TH SarabunIT๙"/>
          <w:sz w:val="32"/>
          <w:szCs w:val="32"/>
        </w:rPr>
        <w:t xml:space="preserve">x </w:t>
      </w:r>
      <w:r w:rsidRPr="007F31F1">
        <w:rPr>
          <w:rFonts w:ascii="TH SarabunIT๙" w:hAnsi="TH SarabunIT๙" w:cs="TH SarabunIT๙"/>
          <w:sz w:val="32"/>
          <w:szCs w:val="32"/>
          <w:cs/>
        </w:rPr>
        <w:t>รุนแรง) จากตารางที่ 3 มาทำการประเมินการควบคุมความเสี่ยงการทุจริต โดยการวิเคราะห์จากคุณภาพการจัดการขององคกรกับความเสี่ยงเรื่องที่ทำการประเมิน (ดี/พอใช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F31F1">
        <w:rPr>
          <w:rFonts w:ascii="TH SarabunIT๙" w:hAnsi="TH SarabunIT๙" w:cs="TH SarabunIT๙"/>
          <w:sz w:val="32"/>
          <w:szCs w:val="32"/>
          <w:cs/>
        </w:rPr>
        <w:t>/อ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F31F1">
        <w:rPr>
          <w:rFonts w:ascii="TH SarabunIT๙" w:hAnsi="TH SarabunIT๙" w:cs="TH SarabunIT๙"/>
          <w:sz w:val="32"/>
          <w:szCs w:val="32"/>
          <w:cs/>
        </w:rPr>
        <w:t>อน) เพื่อประเมินว่าความเสี่ยงการทุจริตมีค่าความเสี่ยงอยูระดับใด จะได้นำไปบริหารจัดการความเสี่ยงตามความรุนแรงของความเสี่ยง</w:t>
      </w:r>
    </w:p>
    <w:p w14:paraId="42E145F9" w14:textId="574631EE" w:rsidR="007F31F1" w:rsidRPr="007A7B56" w:rsidRDefault="007F31F1" w:rsidP="007F31F1">
      <w:pPr>
        <w:pStyle w:val="a3"/>
        <w:ind w:left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4BBA6614" w14:textId="77777777" w:rsidR="00F26FFE" w:rsidRDefault="007F31F1" w:rsidP="007F31F1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F26FFE">
        <w:rPr>
          <w:rFonts w:ascii="TH SarabunIT๙" w:hAnsi="TH SarabunIT๙" w:cs="TH SarabunIT๙"/>
          <w:sz w:val="32"/>
          <w:szCs w:val="32"/>
          <w:cs/>
        </w:rPr>
        <w:t>ขั้นตอนที่ 5 แผนบริหารความเสี่ยง/มาตรการป้องกันเพื่อไม่ให้เกิดการทุจริตและประพฤติมิชอบ ให้เลือกเหตุการณ์ที่มีความเสี่ยงสูงสุดจากการประเมินการควบคุมความเสี่ยง ในขั้นตอนที่ 4 ที่อยู่ในช่องค่าความเสี่ยงระดับสูง มาทำแผนบริหารความเสี่ยงการทุจริตก่อนเป็นอันดับแรก</w:t>
      </w:r>
    </w:p>
    <w:p w14:paraId="3AF65473" w14:textId="7E640908" w:rsidR="007F31F1" w:rsidRDefault="007F31F1" w:rsidP="00F26FFE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6FFE">
        <w:rPr>
          <w:rFonts w:ascii="TH SarabunIT๙" w:hAnsi="TH SarabunIT๙" w:cs="TH SarabunIT๙"/>
          <w:sz w:val="32"/>
          <w:szCs w:val="32"/>
          <w:cs/>
        </w:rPr>
        <w:t xml:space="preserve">จากการประเมินความเสี่ยงการทุจริตและประพฤติมิชอบดังกล่าว พบว่า ค่าประเมินความเสี่ยงการทุจริต การเบิกจ่ายเงิน ผ่านระบบ </w:t>
      </w:r>
      <w:r w:rsidRPr="00F26FFE">
        <w:rPr>
          <w:rFonts w:ascii="TH SarabunIT๙" w:hAnsi="TH SarabunIT๙" w:cs="TH SarabunIT๙"/>
          <w:sz w:val="32"/>
          <w:szCs w:val="32"/>
        </w:rPr>
        <w:t xml:space="preserve">KTB Corporate Online </w:t>
      </w:r>
      <w:r w:rsidRPr="00F26FFE">
        <w:rPr>
          <w:rFonts w:ascii="TH SarabunIT๙" w:hAnsi="TH SarabunIT๙" w:cs="TH SarabunIT๙"/>
          <w:sz w:val="32"/>
          <w:szCs w:val="32"/>
          <w:cs/>
        </w:rPr>
        <w:t>อยู่ใน ระดับ 4 หรืออยู่ในระดับความเสี่ยงปานกลาง และคาดว่าจะมีคุณภาพการจัดการอยู่ในระดับดี ทั้งนี้สามารถติดตามเฝ้าระวังโครงการ/กิจกรรม ซึ่งเปรียบเสมือนเป็นการสร้างตะแกรงดักเพื่อเป็นการยืนยันผลการป้องกันหรือการแก้ไขปัญหาว่ามีประสิทธิภาพมากน้อยเพียงใด โดยมีมาตรการป้องกันเพื่อไม่ให้เกิดการทุจริต ตามเอกสารแนบท้าย</w:t>
      </w:r>
      <w:r w:rsidRPr="00F26FFE">
        <w:rPr>
          <w:rFonts w:ascii="TH SarabunIT๙" w:hAnsi="TH SarabunIT๙" w:cs="TH SarabunIT๙"/>
          <w:spacing w:val="-8"/>
          <w:sz w:val="32"/>
          <w:szCs w:val="32"/>
          <w:cs/>
        </w:rPr>
        <w:t>รายละเอียดการประเมินความเสี่ยงการทุจริตและประพฤติมิชอบของ</w:t>
      </w:r>
      <w:r w:rsidR="0098750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องค์การบริหารส่วนตำบลนาเรียง  </w:t>
      </w:r>
      <w:r w:rsidRPr="00F26FFE">
        <w:rPr>
          <w:rFonts w:ascii="TH SarabunIT๙" w:hAnsi="TH SarabunIT๙" w:cs="TH SarabunIT๙"/>
          <w:spacing w:val="-8"/>
          <w:sz w:val="32"/>
          <w:szCs w:val="32"/>
          <w:cs/>
        </w:rPr>
        <w:t>อำเภอ</w:t>
      </w:r>
      <w:r w:rsidR="00A029B1">
        <w:rPr>
          <w:rFonts w:ascii="TH SarabunIT๙" w:hAnsi="TH SarabunIT๙" w:cs="TH SarabunIT๙" w:hint="cs"/>
          <w:spacing w:val="-8"/>
          <w:sz w:val="32"/>
          <w:szCs w:val="32"/>
          <w:cs/>
        </w:rPr>
        <w:t>พรหมคีรี</w:t>
      </w:r>
      <w:r w:rsidR="00F26F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50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6FF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F26FFE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F26FFE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</w:t>
      </w:r>
      <w:r w:rsidR="00DF50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6FFE">
        <w:rPr>
          <w:rFonts w:ascii="TH SarabunIT๙" w:hAnsi="TH SarabunIT๙" w:cs="TH SarabunIT๙"/>
          <w:sz w:val="32"/>
          <w:szCs w:val="32"/>
          <w:cs/>
        </w:rPr>
        <w:t xml:space="preserve">2566 </w:t>
      </w:r>
    </w:p>
    <w:p w14:paraId="5EBB73B0" w14:textId="58520379" w:rsidR="00DF50E7" w:rsidRDefault="00DF50E7" w:rsidP="00F26FFE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D5C1F4F" w14:textId="77777777" w:rsidR="00DF50E7" w:rsidRPr="00F26FFE" w:rsidRDefault="00DF50E7" w:rsidP="00F26FFE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8BADCA" w14:textId="77777777" w:rsidR="007F31F1" w:rsidRDefault="007F31F1" w:rsidP="007F31F1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DD9440" w14:textId="6C17D4B9" w:rsidR="00480C71" w:rsidRDefault="00480C71" w:rsidP="007F31F1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  <w:sectPr w:rsidR="00480C71" w:rsidSect="0048085C">
          <w:pgSz w:w="11906" w:h="16838"/>
          <w:pgMar w:top="1440" w:right="849" w:bottom="851" w:left="1701" w:header="708" w:footer="708" w:gutter="0"/>
          <w:cols w:space="708"/>
          <w:docGrid w:linePitch="360"/>
        </w:sectPr>
      </w:pPr>
    </w:p>
    <w:p w14:paraId="6AA93C13" w14:textId="3AB78B88" w:rsidR="00DF50E7" w:rsidRDefault="00DF50E7" w:rsidP="00480C71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14:paraId="5F24A0AA" w14:textId="40CF457A" w:rsidR="00480C71" w:rsidRPr="00480C71" w:rsidRDefault="00480C71" w:rsidP="00480C71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0C7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การประเมินความเสี่ยงการทุจริตและประพฤติมิชอบ</w:t>
      </w:r>
    </w:p>
    <w:p w14:paraId="3C409ABD" w14:textId="7D4B5FFC" w:rsidR="007F31F1" w:rsidRDefault="00480C71" w:rsidP="00480C71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0C71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9875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องค์การบริหารส่วนตำบลนาเรียง  </w:t>
      </w:r>
      <w:r w:rsidRPr="00480C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AD3D98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พรหมคีรี</w:t>
      </w:r>
      <w:r w:rsidRPr="00480C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 ประจำปีงบประมาณ พ.ศ.2566</w:t>
      </w:r>
    </w:p>
    <w:p w14:paraId="12218DC6" w14:textId="77777777" w:rsidR="00480C71" w:rsidRDefault="00480C71" w:rsidP="00480C71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732" w:type="dxa"/>
        <w:tblInd w:w="-856" w:type="dxa"/>
        <w:tblLook w:val="04A0" w:firstRow="1" w:lastRow="0" w:firstColumn="1" w:lastColumn="0" w:noHBand="0" w:noVBand="1"/>
      </w:tblPr>
      <w:tblGrid>
        <w:gridCol w:w="724"/>
        <w:gridCol w:w="1059"/>
        <w:gridCol w:w="1296"/>
        <w:gridCol w:w="1282"/>
        <w:gridCol w:w="1735"/>
        <w:gridCol w:w="1625"/>
        <w:gridCol w:w="760"/>
        <w:gridCol w:w="790"/>
        <w:gridCol w:w="617"/>
        <w:gridCol w:w="814"/>
        <w:gridCol w:w="4022"/>
        <w:gridCol w:w="1008"/>
      </w:tblGrid>
      <w:tr w:rsidR="009A0845" w14:paraId="1C0EC3D0" w14:textId="58633F24" w:rsidTr="00A35138">
        <w:tc>
          <w:tcPr>
            <w:tcW w:w="7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AE503" w14:textId="6066A1D5" w:rsidR="009A0845" w:rsidRPr="00A06D26" w:rsidRDefault="009A0845" w:rsidP="009A0845">
            <w:pPr>
              <w:pStyle w:val="Default"/>
              <w:jc w:val="center"/>
              <w:rPr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ลำดับ</w:t>
            </w:r>
          </w:p>
          <w:p w14:paraId="45F85148" w14:textId="77777777" w:rsidR="009A0845" w:rsidRPr="00A06D26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31531" w14:textId="5C5B4DD5" w:rsidR="009A0845" w:rsidRPr="00A06D26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0D111" w14:textId="35C5BBF9" w:rsidR="009A0845" w:rsidRPr="00A06D26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151F8" w14:textId="7DC8FFE4" w:rsidR="009A0845" w:rsidRPr="00A06D26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5F253EF" w14:textId="480440B1" w:rsidR="009A0845" w:rsidRPr="00A06D26" w:rsidRDefault="009A0845" w:rsidP="002F66A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 xml:space="preserve">ปัจจัยเสี่ยงที่อาจมีผลกระทบ/กระตุ้นให้เกิดการทุจริต 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ACD0E" w14:textId="230DD620" w:rsidR="009A0845" w:rsidRPr="00A06D26" w:rsidRDefault="009A0845" w:rsidP="009A0845">
            <w:pPr>
              <w:pStyle w:val="Default"/>
              <w:jc w:val="center"/>
              <w:rPr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การควบคุม/</w:t>
            </w:r>
          </w:p>
          <w:p w14:paraId="4C8AE48B" w14:textId="64DC4CAF" w:rsidR="009A0845" w:rsidRPr="00A06D26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ระเบียบที่เกี่ยวข้อง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98E178" w14:textId="229471E7" w:rsidR="009A0845" w:rsidRPr="00A06D26" w:rsidRDefault="009A0845" w:rsidP="002F66A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 xml:space="preserve">ประเมินระดับของความเสี่ยง </w:t>
            </w:r>
          </w:p>
        </w:tc>
        <w:tc>
          <w:tcPr>
            <w:tcW w:w="4022" w:type="dxa"/>
            <w:vMerge w:val="restart"/>
            <w:vAlign w:val="center"/>
          </w:tcPr>
          <w:p w14:paraId="438EAE3B" w14:textId="1C35E2C7" w:rsidR="009A0845" w:rsidRPr="00A06D26" w:rsidRDefault="009A0845" w:rsidP="009A0845">
            <w:pPr>
              <w:pStyle w:val="Default"/>
              <w:jc w:val="center"/>
              <w:rPr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มาตรการป้องกัน</w:t>
            </w:r>
          </w:p>
          <w:p w14:paraId="727A2403" w14:textId="1DE03316" w:rsidR="009A0845" w:rsidRPr="00A06D26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เพื่อไม่เกิดการทุจริต</w:t>
            </w:r>
          </w:p>
        </w:tc>
        <w:tc>
          <w:tcPr>
            <w:tcW w:w="1008" w:type="dxa"/>
            <w:vMerge w:val="restart"/>
            <w:vAlign w:val="center"/>
          </w:tcPr>
          <w:p w14:paraId="52C4826C" w14:textId="03DCBA40" w:rsidR="009A0845" w:rsidRPr="00A06D26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D26">
              <w:rPr>
                <w:b/>
                <w:bCs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9A0845" w14:paraId="34623830" w14:textId="77777777" w:rsidTr="00A35138">
        <w:tc>
          <w:tcPr>
            <w:tcW w:w="724" w:type="dxa"/>
            <w:vMerge/>
            <w:tcBorders>
              <w:top w:val="single" w:sz="4" w:space="0" w:color="auto"/>
            </w:tcBorders>
          </w:tcPr>
          <w:p w14:paraId="23B3B820" w14:textId="77777777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AB6E07" w14:textId="77777777" w:rsidR="009A0845" w:rsidRDefault="009A0845" w:rsidP="00182E3A">
            <w:pPr>
              <w:pStyle w:val="Default"/>
              <w:jc w:val="center"/>
              <w:rPr>
                <w:sz w:val="23"/>
                <w:szCs w:val="23"/>
                <w:cs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BA8EA8C" w14:textId="77777777" w:rsidR="009A0845" w:rsidRDefault="009A0845" w:rsidP="00182E3A">
            <w:pPr>
              <w:pStyle w:val="Default"/>
              <w:jc w:val="center"/>
              <w:rPr>
                <w:sz w:val="23"/>
                <w:szCs w:val="23"/>
                <w:cs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3AB4D4" w14:textId="77777777" w:rsidR="009A0845" w:rsidRDefault="009A0845" w:rsidP="00182E3A">
            <w:pPr>
              <w:pStyle w:val="Default"/>
              <w:jc w:val="center"/>
              <w:rPr>
                <w:sz w:val="23"/>
                <w:szCs w:val="23"/>
                <w:cs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9381D27" w14:textId="77777777" w:rsidR="009A0845" w:rsidRDefault="009A0845" w:rsidP="00182E3A">
            <w:pPr>
              <w:pStyle w:val="Default"/>
              <w:rPr>
                <w:sz w:val="23"/>
                <w:szCs w:val="23"/>
                <w:cs/>
              </w:rPr>
            </w:pPr>
          </w:p>
        </w:tc>
        <w:tc>
          <w:tcPr>
            <w:tcW w:w="162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C34FD7" w14:textId="77777777" w:rsidR="009A0845" w:rsidRDefault="009A0845" w:rsidP="00182E3A">
            <w:pPr>
              <w:pStyle w:val="Default"/>
              <w:rPr>
                <w:sz w:val="23"/>
                <w:szCs w:val="23"/>
                <w:cs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67DAA972" w14:textId="5846F047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6A9BF4AB" w14:textId="77777777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ปาน</w:t>
            </w:r>
          </w:p>
          <w:p w14:paraId="4AA3590C" w14:textId="6FA75304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779C0B01" w14:textId="15A97E7F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52C05B56" w14:textId="77777777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</w:t>
            </w:r>
          </w:p>
          <w:p w14:paraId="385F29EA" w14:textId="21FEE50C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4022" w:type="dxa"/>
            <w:vMerge/>
            <w:tcBorders>
              <w:bottom w:val="single" w:sz="4" w:space="0" w:color="auto"/>
            </w:tcBorders>
          </w:tcPr>
          <w:p w14:paraId="35D7B5EC" w14:textId="2889A514" w:rsidR="009A0845" w:rsidRDefault="009A0845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14:paraId="2F6AF641" w14:textId="6A8E97AB" w:rsidR="009A0845" w:rsidRDefault="009A0845" w:rsidP="009A084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82E3A" w14:paraId="51F8DC15" w14:textId="0AB3EEAC" w:rsidTr="00A35138">
        <w:tc>
          <w:tcPr>
            <w:tcW w:w="724" w:type="dxa"/>
          </w:tcPr>
          <w:p w14:paraId="7D7AC8EB" w14:textId="3A32D023" w:rsidR="00182E3A" w:rsidRPr="007E4ECF" w:rsidRDefault="00373626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6A7ACEB6" w14:textId="46D5A63C" w:rsidR="00182E3A" w:rsidRPr="007E4ECF" w:rsidRDefault="00182E3A" w:rsidP="0023273A">
            <w:pPr>
              <w:pStyle w:val="Defaul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การเบิกจ่ายเงิน 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04591954" w14:textId="2267F47D" w:rsidR="00182E3A" w:rsidRPr="007E4ECF" w:rsidRDefault="00182E3A" w:rsidP="0023273A">
            <w:pPr>
              <w:pStyle w:val="Defaul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การเบิกจ่ายเงินผ่านระบบ </w:t>
            </w:r>
            <w:r w:rsidRPr="007E4ECF">
              <w:rPr>
                <w:rFonts w:ascii="TH SarabunIT๙" w:hAnsi="TH SarabunIT๙" w:cs="TH SarabunIT๙"/>
                <w:sz w:val="28"/>
                <w:szCs w:val="28"/>
              </w:rPr>
              <w:t xml:space="preserve">KTB Corporate Online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692D4CA2" w14:textId="11EADE45" w:rsidR="00182E3A" w:rsidRPr="007E4ECF" w:rsidRDefault="00182E3A" w:rsidP="0023273A">
            <w:pPr>
              <w:pStyle w:val="Defaul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จ้าหน้าที่อาจกระทำการทุจริตโดยการยักยอกเงินขององค์กรปกครองส่วนท้องถิ่นมาเป็นของตนหรือบุคคลใกล้ชิด 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4D112564" w14:textId="77777777" w:rsidR="00182E3A" w:rsidRPr="007E4ECF" w:rsidRDefault="00182E3A" w:rsidP="00182E3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๑.ผู้บังคับ </w:t>
            </w:r>
          </w:p>
          <w:p w14:paraId="25D4581A" w14:textId="77777777" w:rsidR="00182E3A" w:rsidRPr="007E4ECF" w:rsidRDefault="00182E3A" w:rsidP="00182E3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บัญชาขาดการควบคุมอย่างใกล้ชิด </w:t>
            </w:r>
          </w:p>
          <w:p w14:paraId="09E1C7A2" w14:textId="27E618D2" w:rsidR="00182E3A" w:rsidRPr="007E4ECF" w:rsidRDefault="00182E3A" w:rsidP="00A35138">
            <w:pPr>
              <w:pStyle w:val="Defaul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>๒.เจ้าหน้าที่กระทำผิด วินัยและจรรยาบรรณ เห็นแก่ประโยชน์ ส่วนตน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</w:tcPr>
          <w:p w14:paraId="3870E669" w14:textId="77777777" w:rsidR="00182E3A" w:rsidRPr="007E4ECF" w:rsidRDefault="00182E3A" w:rsidP="0023273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ระเบียบ </w:t>
            </w:r>
          </w:p>
          <w:p w14:paraId="35B45118" w14:textId="5E4423D5" w:rsidR="00182E3A" w:rsidRPr="007E4ECF" w:rsidRDefault="00182E3A" w:rsidP="0023273A">
            <w:pPr>
              <w:pStyle w:val="Defaul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และที่แก้ไขเพิ่มเติม </w:t>
            </w: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14:paraId="6197C4E2" w14:textId="77777777" w:rsidR="00182E3A" w:rsidRPr="007E4ECF" w:rsidRDefault="00182E3A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14:paraId="1668F0AA" w14:textId="77777777" w:rsidR="00182E3A" w:rsidRPr="007E4ECF" w:rsidRDefault="00182E3A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52E56613" w14:textId="5788E7D6" w:rsidR="00182E3A" w:rsidRPr="007E4ECF" w:rsidRDefault="00373626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4589C935" w14:textId="77777777" w:rsidR="00182E3A" w:rsidRPr="007E4ECF" w:rsidRDefault="00182E3A" w:rsidP="00182E3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</w:tcPr>
          <w:p w14:paraId="34D9A174" w14:textId="64840F23" w:rsidR="00182E3A" w:rsidRPr="007E4ECF" w:rsidRDefault="00182E3A" w:rsidP="00182E3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>๑.</w:t>
            </w:r>
            <w:r w:rsidR="0023273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ผู้บังคับบัญชามีการควบคุมและติดตามการทำงานอย่างใกล้ชิดมีการตรวจสอบและกำชับให้เจ้าหน้าที่ปฏิบัติตามระเบียบฯอย่างเคร่งครัด </w:t>
            </w:r>
          </w:p>
          <w:p w14:paraId="1C139C23" w14:textId="394592E6" w:rsidR="00182E3A" w:rsidRPr="007E4ECF" w:rsidRDefault="00182E3A" w:rsidP="00182E3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>๒.</w:t>
            </w:r>
            <w:r w:rsidR="0023273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กำหนดตัวบุคคลผู้มีสิทธิเข้าใช้งานในระบบ </w:t>
            </w:r>
            <w:r w:rsidRPr="007E4ECF">
              <w:rPr>
                <w:rFonts w:ascii="TH SarabunIT๙" w:hAnsi="TH SarabunIT๙" w:cs="TH SarabunIT๙"/>
                <w:sz w:val="28"/>
                <w:szCs w:val="28"/>
              </w:rPr>
              <w:t xml:space="preserve">KTB Corporate Online </w:t>
            </w: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โดยมีคำสั่งเป็น ลายลักษณ์อักษร </w:t>
            </w:r>
          </w:p>
          <w:p w14:paraId="10BEAFA2" w14:textId="77777777" w:rsidR="00903F06" w:rsidRDefault="00182E3A" w:rsidP="004978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4ECF">
              <w:rPr>
                <w:rFonts w:ascii="TH SarabunIT๙" w:hAnsi="TH SarabunIT๙" w:cs="TH SarabunIT๙"/>
                <w:sz w:val="28"/>
                <w:cs/>
              </w:rPr>
              <w:t>๓.</w:t>
            </w:r>
            <w:r w:rsidR="0023273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E4ECF">
              <w:rPr>
                <w:rFonts w:ascii="TH SarabunIT๙" w:hAnsi="TH SarabunIT๙" w:cs="TH SarabunIT๙"/>
                <w:sz w:val="28"/>
                <w:cs/>
              </w:rPr>
              <w:t xml:space="preserve">โอนเงินผ่านระบบ </w:t>
            </w:r>
            <w:r w:rsidRPr="007E4ECF">
              <w:rPr>
                <w:rFonts w:ascii="TH SarabunIT๙" w:hAnsi="TH SarabunIT๙" w:cs="TH SarabunIT๙"/>
                <w:sz w:val="28"/>
              </w:rPr>
              <w:t xml:space="preserve">KTB Corporate Online </w:t>
            </w:r>
            <w:r w:rsidRPr="007E4ECF">
              <w:rPr>
                <w:rFonts w:ascii="TH SarabunIT๙" w:hAnsi="TH SarabunIT๙" w:cs="TH SarabunIT๙"/>
                <w:sz w:val="28"/>
                <w:cs/>
              </w:rPr>
              <w:t>ให้แก่</w:t>
            </w:r>
            <w:r w:rsidR="00497850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พนักงาน</w:t>
            </w:r>
            <w:r w:rsidR="00903F06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ส่วนตำบล</w:t>
            </w:r>
            <w:r w:rsidR="00497850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พนักงานจ้างและพนักงานจ้างเหมาโครงการ   เกี่ยวกับสิทธิ สวัสดิการ ยกเว้นงานจัดซื้อจัดจ้าง</w:t>
            </w:r>
            <w:r w:rsidR="00497850" w:rsidRPr="00061F5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5A10085" w14:textId="0CED901F" w:rsidR="00497850" w:rsidRDefault="00497850" w:rsidP="004978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โครงการต่าง</w:t>
            </w:r>
            <w:r w:rsidR="002327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14:paraId="33D7E15A" w14:textId="415D7EA7" w:rsidR="00182E3A" w:rsidRPr="007E4ECF" w:rsidRDefault="00182E3A" w:rsidP="00182E3A">
            <w:pPr>
              <w:pStyle w:val="Defaul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</w:rPr>
              <w:t>4.</w:t>
            </w:r>
            <w:r w:rsidR="0023273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>นำแนวทางการควบคุมภายในด้านการจ่ายเงินของกรมบัญชีกลาง ไปปรับใช้ในการวางระบบควบคุมภายในด้านการจ่ายเงินขององค์กรปกครองส่วนท้องถิ่น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7BECFB41" w14:textId="22CE6EF9" w:rsidR="00182E3A" w:rsidRPr="007E4ECF" w:rsidRDefault="00182E3A" w:rsidP="0023273A">
            <w:pPr>
              <w:pStyle w:val="Defaul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>๑.</w:t>
            </w:r>
            <w:r w:rsidR="0023273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E4EC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จำนวนเรื่องร้องเรียนเกี่ยวกับการเบิกจ่ายเงิน </w:t>
            </w:r>
          </w:p>
        </w:tc>
      </w:tr>
    </w:tbl>
    <w:p w14:paraId="6FD21D0D" w14:textId="77777777" w:rsidR="00480C71" w:rsidRPr="00480C71" w:rsidRDefault="00480C71" w:rsidP="00480C71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480C71" w:rsidRPr="00480C71" w:rsidSect="007A7B56">
      <w:pgSz w:w="16838" w:h="11906" w:orient="landscape"/>
      <w:pgMar w:top="1418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6598A"/>
    <w:multiLevelType w:val="hybridMultilevel"/>
    <w:tmpl w:val="7F52F0C8"/>
    <w:lvl w:ilvl="0" w:tplc="54441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79"/>
    <w:rsid w:val="0008607A"/>
    <w:rsid w:val="00092F79"/>
    <w:rsid w:val="000C1E13"/>
    <w:rsid w:val="00130EA0"/>
    <w:rsid w:val="0013362B"/>
    <w:rsid w:val="00182E3A"/>
    <w:rsid w:val="001E227B"/>
    <w:rsid w:val="0023273A"/>
    <w:rsid w:val="00263D51"/>
    <w:rsid w:val="002E3451"/>
    <w:rsid w:val="002F66A1"/>
    <w:rsid w:val="00312603"/>
    <w:rsid w:val="00335486"/>
    <w:rsid w:val="0033715B"/>
    <w:rsid w:val="00373626"/>
    <w:rsid w:val="003A4910"/>
    <w:rsid w:val="003B707E"/>
    <w:rsid w:val="003E6248"/>
    <w:rsid w:val="0048085C"/>
    <w:rsid w:val="00480C71"/>
    <w:rsid w:val="00497850"/>
    <w:rsid w:val="00532727"/>
    <w:rsid w:val="005B20AA"/>
    <w:rsid w:val="005E63C2"/>
    <w:rsid w:val="0063397D"/>
    <w:rsid w:val="0063590D"/>
    <w:rsid w:val="007166CC"/>
    <w:rsid w:val="00765C52"/>
    <w:rsid w:val="007775AB"/>
    <w:rsid w:val="007A7B56"/>
    <w:rsid w:val="007E4ECF"/>
    <w:rsid w:val="007F31F1"/>
    <w:rsid w:val="00810EA0"/>
    <w:rsid w:val="008170C6"/>
    <w:rsid w:val="00847FE8"/>
    <w:rsid w:val="00852B91"/>
    <w:rsid w:val="00903F06"/>
    <w:rsid w:val="00912D47"/>
    <w:rsid w:val="00917074"/>
    <w:rsid w:val="00987503"/>
    <w:rsid w:val="009A0845"/>
    <w:rsid w:val="009A7ED3"/>
    <w:rsid w:val="009E1869"/>
    <w:rsid w:val="00A029B1"/>
    <w:rsid w:val="00A06D26"/>
    <w:rsid w:val="00A35138"/>
    <w:rsid w:val="00A95D27"/>
    <w:rsid w:val="00AD3D98"/>
    <w:rsid w:val="00B22D55"/>
    <w:rsid w:val="00B41DF6"/>
    <w:rsid w:val="00B47EEB"/>
    <w:rsid w:val="00B529D9"/>
    <w:rsid w:val="00B52A74"/>
    <w:rsid w:val="00B566A2"/>
    <w:rsid w:val="00B651B3"/>
    <w:rsid w:val="00BC310B"/>
    <w:rsid w:val="00BD36C7"/>
    <w:rsid w:val="00BE45A0"/>
    <w:rsid w:val="00C026D9"/>
    <w:rsid w:val="00C610E3"/>
    <w:rsid w:val="00CF732C"/>
    <w:rsid w:val="00D37C70"/>
    <w:rsid w:val="00DF50E7"/>
    <w:rsid w:val="00E44967"/>
    <w:rsid w:val="00F26FFE"/>
    <w:rsid w:val="00F4211C"/>
    <w:rsid w:val="00F47319"/>
    <w:rsid w:val="00F814EF"/>
    <w:rsid w:val="00F8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F38E0"/>
  <w15:chartTrackingRefBased/>
  <w15:docId w15:val="{EFD0B13E-923D-46A9-BAC5-3E486B08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486"/>
    <w:pPr>
      <w:ind w:left="720"/>
      <w:contextualSpacing/>
    </w:pPr>
  </w:style>
  <w:style w:type="table" w:styleId="a4">
    <w:name w:val="Table Grid"/>
    <w:basedOn w:val="a1"/>
    <w:uiPriority w:val="39"/>
    <w:rsid w:val="00BD3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0EA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B41DF6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B41DF6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B41DF6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41DF6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B41DF6"/>
    <w:rPr>
      <w:b/>
      <w:bCs/>
      <w:sz w:val="20"/>
      <w:szCs w:val="25"/>
    </w:rPr>
  </w:style>
  <w:style w:type="paragraph" w:styleId="aa">
    <w:name w:val="No Spacing"/>
    <w:uiPriority w:val="1"/>
    <w:qFormat/>
    <w:rsid w:val="00987503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08607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8607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1950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ninlawan mekso</dc:creator>
  <cp:keywords/>
  <dc:description/>
  <cp:lastModifiedBy>User</cp:lastModifiedBy>
  <cp:revision>30</cp:revision>
  <cp:lastPrinted>2023-04-25T10:26:00Z</cp:lastPrinted>
  <dcterms:created xsi:type="dcterms:W3CDTF">2023-04-25T08:36:00Z</dcterms:created>
  <dcterms:modified xsi:type="dcterms:W3CDTF">2023-04-25T10:26:00Z</dcterms:modified>
</cp:coreProperties>
</file>